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47" w:rsidRPr="00961E0C" w:rsidRDefault="002A0795" w:rsidP="00A74A47">
      <w:pPr>
        <w:autoSpaceDE w:val="0"/>
        <w:autoSpaceDN w:val="0"/>
        <w:adjustRightInd w:val="0"/>
        <w:spacing w:after="0" w:line="240" w:lineRule="auto"/>
        <w:jc w:val="center"/>
        <w:rPr>
          <w:rFonts w:ascii="Arial" w:eastAsia="Times New Roman" w:hAnsi="Arial" w:cs="Arial"/>
          <w:b/>
          <w:iCs/>
          <w:sz w:val="28"/>
          <w:szCs w:val="28"/>
          <w:u w:val="single"/>
        </w:rPr>
      </w:pPr>
      <w:permStart w:id="732193799" w:edGrp="everyone"/>
      <w:r w:rsidRPr="002A0795">
        <w:rPr>
          <w:rFonts w:ascii="Arial" w:eastAsia="Times New Roman" w:hAnsi="Arial" w:cs="Arial"/>
          <w:b/>
          <w:iCs/>
          <w:noProof/>
          <w:sz w:val="28"/>
          <w:szCs w:val="28"/>
        </w:rPr>
        <w:drawing>
          <wp:inline distT="0" distB="0" distL="0" distR="0">
            <wp:extent cx="347472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Graident_Long_ARIAL.jpg"/>
                    <pic:cNvPicPr/>
                  </pic:nvPicPr>
                  <pic:blipFill>
                    <a:blip r:embed="rId8" cstate="print"/>
                    <a:stretch>
                      <a:fillRect/>
                    </a:stretch>
                  </pic:blipFill>
                  <pic:spPr>
                    <a:xfrm>
                      <a:off x="0" y="0"/>
                      <a:ext cx="3474720" cy="868680"/>
                    </a:xfrm>
                    <a:prstGeom prst="rect">
                      <a:avLst/>
                    </a:prstGeom>
                  </pic:spPr>
                </pic:pic>
              </a:graphicData>
            </a:graphic>
          </wp:inline>
        </w:drawing>
      </w:r>
    </w:p>
    <w:p w:rsidR="00A74A47" w:rsidRPr="00961E0C" w:rsidRDefault="00A74A47" w:rsidP="00A74A47">
      <w:pPr>
        <w:autoSpaceDE w:val="0"/>
        <w:autoSpaceDN w:val="0"/>
        <w:adjustRightInd w:val="0"/>
        <w:spacing w:after="0" w:line="240" w:lineRule="auto"/>
        <w:jc w:val="center"/>
        <w:rPr>
          <w:rFonts w:ascii="Arial" w:eastAsia="Times New Roman" w:hAnsi="Arial" w:cs="Arial"/>
          <w:b/>
          <w:iCs/>
          <w:u w:val="single"/>
        </w:rPr>
      </w:pPr>
    </w:p>
    <w:p w:rsidR="00EC1794" w:rsidRPr="00464FD7" w:rsidRDefault="00197F2C" w:rsidP="00EC1794">
      <w:pPr>
        <w:autoSpaceDE w:val="0"/>
        <w:autoSpaceDN w:val="0"/>
        <w:adjustRightInd w:val="0"/>
        <w:spacing w:after="0" w:line="240" w:lineRule="auto"/>
        <w:jc w:val="center"/>
        <w:rPr>
          <w:rFonts w:ascii="Arial" w:eastAsia="Times New Roman" w:hAnsi="Arial" w:cs="Arial"/>
          <w:b/>
          <w:iCs/>
          <w:sz w:val="28"/>
          <w:szCs w:val="28"/>
        </w:rPr>
      </w:pPr>
      <w:r>
        <w:rPr>
          <w:rFonts w:ascii="Arial" w:eastAsia="Times New Roman" w:hAnsi="Arial" w:cs="Arial"/>
          <w:b/>
          <w:iCs/>
          <w:sz w:val="28"/>
          <w:szCs w:val="28"/>
        </w:rPr>
        <w:t>ConsensusDocs</w:t>
      </w:r>
      <w:bookmarkStart w:id="0" w:name="_GoBack"/>
      <w:bookmarkEnd w:id="0"/>
      <w:r w:rsidR="00464FD7" w:rsidRPr="00464FD7">
        <w:rPr>
          <w:rFonts w:ascii="Arial" w:eastAsia="Times New Roman" w:hAnsi="Arial" w:cs="Arial"/>
          <w:b/>
          <w:iCs/>
          <w:sz w:val="28"/>
          <w:szCs w:val="28"/>
          <w:vertAlign w:val="superscript"/>
        </w:rPr>
        <w:t>®</w:t>
      </w:r>
      <w:r w:rsidR="00A74A47" w:rsidRPr="00464FD7">
        <w:rPr>
          <w:rFonts w:ascii="Arial" w:eastAsia="Times New Roman" w:hAnsi="Arial" w:cs="Arial"/>
          <w:b/>
          <w:iCs/>
          <w:sz w:val="28"/>
          <w:szCs w:val="28"/>
        </w:rPr>
        <w:t xml:space="preserve"> 221</w:t>
      </w:r>
    </w:p>
    <w:p w:rsidR="00EC1794" w:rsidRPr="00464FD7" w:rsidRDefault="0090034C" w:rsidP="00EC1794">
      <w:pPr>
        <w:autoSpaceDE w:val="0"/>
        <w:autoSpaceDN w:val="0"/>
        <w:adjustRightInd w:val="0"/>
        <w:spacing w:after="0" w:line="240" w:lineRule="auto"/>
        <w:jc w:val="center"/>
        <w:rPr>
          <w:rFonts w:ascii="Arial" w:hAnsi="Arial" w:cs="Arial"/>
          <w:b/>
          <w:sz w:val="24"/>
          <w:szCs w:val="24"/>
        </w:rPr>
      </w:pPr>
      <w:r w:rsidRPr="00464FD7">
        <w:rPr>
          <w:rFonts w:ascii="Arial" w:hAnsi="Arial" w:cs="Arial"/>
          <w:b/>
          <w:sz w:val="24"/>
          <w:szCs w:val="24"/>
        </w:rPr>
        <w:t xml:space="preserve">CONSTRUCTOR'S </w:t>
      </w:r>
      <w:r w:rsidR="00A74A47" w:rsidRPr="00464FD7">
        <w:rPr>
          <w:rFonts w:ascii="Arial" w:hAnsi="Arial" w:cs="Arial"/>
          <w:b/>
          <w:sz w:val="24"/>
          <w:szCs w:val="24"/>
        </w:rPr>
        <w:t>STATEMENT OF QUALIFICATIONS FOR A SPECIFIC PROJECT</w:t>
      </w:r>
    </w:p>
    <w:p w:rsidR="003804FA" w:rsidRPr="007111F9" w:rsidRDefault="003804FA" w:rsidP="003804FA">
      <w:pPr>
        <w:shd w:val="clear" w:color="auto" w:fill="FDFDFD"/>
        <w:spacing w:after="0" w:line="240" w:lineRule="auto"/>
        <w:jc w:val="center"/>
        <w:rPr>
          <w:rFonts w:eastAsia="Times New Roman"/>
          <w:color w:val="000000"/>
          <w:lang w:eastAsia="zh-CN"/>
        </w:rPr>
      </w:pPr>
    </w:p>
    <w:p w:rsidR="003804FA" w:rsidRPr="001867F4" w:rsidRDefault="003804FA" w:rsidP="003804FA">
      <w:pPr>
        <w:autoSpaceDE w:val="0"/>
        <w:autoSpaceDN w:val="0"/>
        <w:adjustRightInd w:val="0"/>
        <w:spacing w:after="0" w:line="240" w:lineRule="auto"/>
        <w:jc w:val="center"/>
        <w:rPr>
          <w:rFonts w:ascii="Arial" w:eastAsia="Times New Roman" w:hAnsi="Arial" w:cs="Arial"/>
          <w:iCs/>
        </w:rPr>
      </w:pPr>
      <w:r w:rsidRPr="00FB1805">
        <w:rPr>
          <w:rFonts w:ascii="Arial" w:eastAsia="Times New Roman" w:hAnsi="Arial" w:cs="Arial"/>
          <w:noProof/>
        </w:rPr>
        <w:drawing>
          <wp:inline distT="0" distB="0" distL="0" distR="0" wp14:anchorId="193E9DDC" wp14:editId="123ACA6E">
            <wp:extent cx="5456537" cy="2256068"/>
            <wp:effectExtent l="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56537" cy="2256068"/>
                    </a:xfrm>
                    <a:prstGeom prst="rect">
                      <a:avLst/>
                    </a:prstGeom>
                    <a:noFill/>
                    <a:ln>
                      <a:noFill/>
                    </a:ln>
                  </pic:spPr>
                </pic:pic>
              </a:graphicData>
            </a:graphic>
          </wp:inline>
        </w:drawing>
      </w:r>
    </w:p>
    <w:p w:rsidR="003804FA" w:rsidRPr="001867F4" w:rsidRDefault="003804FA" w:rsidP="003804FA">
      <w:pPr>
        <w:autoSpaceDE w:val="0"/>
        <w:autoSpaceDN w:val="0"/>
        <w:adjustRightInd w:val="0"/>
        <w:spacing w:after="0" w:line="240" w:lineRule="auto"/>
        <w:rPr>
          <w:rFonts w:ascii="Arial" w:eastAsia="Times New Roman" w:hAnsi="Arial" w:cs="Arial"/>
          <w:b/>
          <w:iCs/>
        </w:rPr>
      </w:pPr>
    </w:p>
    <w:p w:rsidR="003804FA" w:rsidRPr="001867F4" w:rsidRDefault="003804FA" w:rsidP="003804FA">
      <w:pPr>
        <w:autoSpaceDE w:val="0"/>
        <w:autoSpaceDN w:val="0"/>
        <w:adjustRightInd w:val="0"/>
        <w:spacing w:after="0" w:line="240" w:lineRule="auto"/>
        <w:rPr>
          <w:rFonts w:ascii="Arial" w:eastAsia="Times New Roman" w:hAnsi="Arial" w:cs="Arial"/>
          <w:iCs/>
        </w:rPr>
      </w:pPr>
      <w:r w:rsidRPr="001867F4">
        <w:rPr>
          <w:rFonts w:ascii="Arial" w:eastAsia="Times New Roman" w:hAnsi="Arial" w:cs="Arial"/>
          <w:iCs/>
        </w:rPr>
        <w:t xml:space="preserve">This page is solely for the </w:t>
      </w:r>
      <w:r>
        <w:rPr>
          <w:rFonts w:ascii="Arial" w:eastAsia="Times New Roman" w:hAnsi="Arial" w:cs="Arial"/>
          <w:iCs/>
        </w:rPr>
        <w:t>information</w:t>
      </w:r>
      <w:r w:rsidRPr="001867F4">
        <w:rPr>
          <w:rFonts w:ascii="Arial" w:eastAsia="Times New Roman" w:hAnsi="Arial" w:cs="Arial"/>
          <w:iCs/>
        </w:rPr>
        <w:t xml:space="preserve"> and convenience of ConsensusDocs users, and is not a part of the contract. Gray boxes indicate where you should click and type in your project information. The yellow shading is a Word</w:t>
      </w:r>
      <w:r w:rsidRPr="001867F4">
        <w:rPr>
          <w:rFonts w:ascii="Arial" w:eastAsia="Times New Roman" w:hAnsi="Arial" w:cs="Arial"/>
          <w:iCs/>
          <w:vertAlign w:val="superscript"/>
        </w:rPr>
        <w:t>®</w:t>
      </w:r>
      <w:r w:rsidRPr="001867F4">
        <w:rPr>
          <w:rFonts w:ascii="Arial" w:eastAsia="Times New Roman" w:hAnsi="Arial" w:cs="Arial"/>
          <w:iCs/>
        </w:rPr>
        <w:t xml:space="preserve"> default function that displays editable text. Shading can be turned off by going to the Review tab, select “Restrict Editing” button and uncheck “Highlight the regions I can edit”. In Word 2003 you will find this option under the Tools tab, Options, Security tab, Protect Document button.</w:t>
      </w:r>
    </w:p>
    <w:p w:rsidR="003804FA" w:rsidRPr="001867F4" w:rsidRDefault="003804FA" w:rsidP="003804FA">
      <w:pPr>
        <w:autoSpaceDE w:val="0"/>
        <w:autoSpaceDN w:val="0"/>
        <w:adjustRightInd w:val="0"/>
        <w:spacing w:after="0" w:line="240" w:lineRule="auto"/>
        <w:rPr>
          <w:rFonts w:ascii="Arial" w:eastAsia="Times New Roman" w:hAnsi="Arial" w:cs="Arial"/>
          <w:b/>
          <w:iCs/>
        </w:rPr>
      </w:pPr>
    </w:p>
    <w:p w:rsidR="003804FA" w:rsidRPr="001867F4" w:rsidRDefault="003804FA" w:rsidP="003804FA">
      <w:pPr>
        <w:autoSpaceDE w:val="0"/>
        <w:autoSpaceDN w:val="0"/>
        <w:adjustRightInd w:val="0"/>
        <w:spacing w:after="0" w:line="240" w:lineRule="auto"/>
        <w:rPr>
          <w:rFonts w:ascii="Arial" w:eastAsia="Times New Roman" w:hAnsi="Arial" w:cs="Arial"/>
        </w:rPr>
      </w:pPr>
      <w:r w:rsidRPr="001867F4">
        <w:rPr>
          <w:rFonts w:ascii="Arial" w:eastAsia="Times New Roman" w:hAnsi="Arial" w:cs="Arial"/>
          <w:b/>
          <w:iCs/>
        </w:rPr>
        <w:t xml:space="preserve">EMBEDDED INSTRUCTIONS </w:t>
      </w:r>
      <w:r w:rsidRPr="001867F4">
        <w:rPr>
          <w:rFonts w:ascii="Arial" w:eastAsia="Times New Roman" w:hAnsi="Arial" w:cs="Arial"/>
          <w:iCs/>
        </w:rPr>
        <w:t>are provided solely to help you complete the document. To display or hide instructions select the “</w:t>
      </w:r>
      <w:r w:rsidRPr="001867F4">
        <w:rPr>
          <w:rFonts w:ascii="Arial" w:eastAsia="Times New Roman" w:hAnsi="Arial" w:cs="Arial"/>
        </w:rPr>
        <w:t xml:space="preserve">¶” button under the “Home” tab to show all formatting marks. </w:t>
      </w:r>
    </w:p>
    <w:p w:rsidR="003804FA" w:rsidRPr="001867F4" w:rsidRDefault="003804FA" w:rsidP="003804FA">
      <w:pPr>
        <w:autoSpaceDE w:val="0"/>
        <w:autoSpaceDN w:val="0"/>
        <w:adjustRightInd w:val="0"/>
        <w:spacing w:after="0" w:line="240" w:lineRule="auto"/>
        <w:rPr>
          <w:rFonts w:ascii="Arial" w:eastAsia="Times New Roman" w:hAnsi="Arial" w:cs="Arial"/>
          <w:iCs/>
          <w:strike/>
        </w:rPr>
      </w:pPr>
    </w:p>
    <w:p w:rsidR="003804FA" w:rsidRPr="001867F4" w:rsidRDefault="003804FA" w:rsidP="003804FA">
      <w:pPr>
        <w:autoSpaceDE w:val="0"/>
        <w:autoSpaceDN w:val="0"/>
        <w:adjustRightInd w:val="0"/>
        <w:spacing w:after="0" w:line="240" w:lineRule="auto"/>
        <w:ind w:left="1440" w:hanging="1440"/>
        <w:rPr>
          <w:rFonts w:ascii="Arial" w:eastAsia="Times New Roman" w:hAnsi="Arial" w:cs="Arial"/>
          <w:iCs/>
        </w:rPr>
      </w:pPr>
      <w:r w:rsidRPr="001867F4">
        <w:rPr>
          <w:rFonts w:ascii="Arial" w:eastAsia="Times New Roman" w:hAnsi="Arial" w:cs="Arial"/>
          <w:b/>
          <w:iCs/>
          <w:color w:val="FF0000"/>
          <w:u w:val="single"/>
        </w:rPr>
        <w:t>Red Boxes</w:t>
      </w:r>
      <w:r w:rsidRPr="001867F4">
        <w:rPr>
          <w:rFonts w:ascii="Arial" w:eastAsia="Times New Roman" w:hAnsi="Arial" w:cs="Arial"/>
          <w:iCs/>
        </w:rPr>
        <w:t>:</w:t>
      </w:r>
      <w:r w:rsidRPr="001867F4">
        <w:rPr>
          <w:rFonts w:ascii="Arial" w:eastAsia="Times New Roman" w:hAnsi="Arial" w:cs="Arial"/>
          <w:iCs/>
        </w:rPr>
        <w:tab/>
        <w:t>Instructions for fields that are typically required to complete contract.</w:t>
      </w:r>
    </w:p>
    <w:p w:rsidR="003804FA" w:rsidRPr="001867F4" w:rsidRDefault="003804FA" w:rsidP="003804FA">
      <w:pPr>
        <w:autoSpaceDE w:val="0"/>
        <w:autoSpaceDN w:val="0"/>
        <w:adjustRightInd w:val="0"/>
        <w:spacing w:after="0" w:line="240" w:lineRule="auto"/>
        <w:ind w:left="1440" w:hanging="1440"/>
        <w:rPr>
          <w:rFonts w:ascii="Arial" w:eastAsia="Times New Roman" w:hAnsi="Arial" w:cs="Arial"/>
          <w:iCs/>
        </w:rPr>
      </w:pPr>
      <w:r w:rsidRPr="001867F4">
        <w:rPr>
          <w:rFonts w:ascii="Arial" w:eastAsia="Times New Roman" w:hAnsi="Arial" w:cs="Arial"/>
          <w:b/>
          <w:iCs/>
          <w:color w:val="0070C0"/>
          <w:u w:val="single"/>
        </w:rPr>
        <w:t>Blue Boxes</w:t>
      </w:r>
      <w:r w:rsidRPr="001867F4">
        <w:rPr>
          <w:rFonts w:ascii="Arial" w:eastAsia="Times New Roman" w:hAnsi="Arial" w:cs="Arial"/>
          <w:iCs/>
        </w:rPr>
        <w:t>:</w:t>
      </w:r>
      <w:r w:rsidRPr="001867F4">
        <w:rPr>
          <w:rFonts w:ascii="Arial" w:eastAsia="Times New Roman" w:hAnsi="Arial" w:cs="Arial"/>
          <w:iCs/>
        </w:rPr>
        <w:tab/>
        <w:t>Instructions for fields that may or may not be required for a complete contract.</w:t>
      </w:r>
    </w:p>
    <w:p w:rsidR="003804FA" w:rsidRPr="001867F4" w:rsidRDefault="003804FA" w:rsidP="003804FA">
      <w:pPr>
        <w:autoSpaceDE w:val="0"/>
        <w:autoSpaceDN w:val="0"/>
        <w:adjustRightInd w:val="0"/>
        <w:spacing w:after="0" w:line="240" w:lineRule="auto"/>
        <w:ind w:left="1440" w:hanging="1440"/>
        <w:rPr>
          <w:rFonts w:ascii="Arial" w:eastAsia="Times New Roman" w:hAnsi="Arial" w:cs="Arial"/>
          <w:iCs/>
        </w:rPr>
      </w:pPr>
      <w:r w:rsidRPr="001867F4">
        <w:rPr>
          <w:rFonts w:ascii="Arial" w:eastAsia="Times New Roman" w:hAnsi="Arial" w:cs="Arial"/>
          <w:b/>
          <w:iCs/>
          <w:color w:val="00B050"/>
          <w:u w:val="single"/>
        </w:rPr>
        <w:t>Green Boxes</w:t>
      </w:r>
      <w:r w:rsidRPr="001867F4">
        <w:rPr>
          <w:rFonts w:ascii="Arial" w:eastAsia="Times New Roman" w:hAnsi="Arial" w:cs="Arial"/>
          <w:iCs/>
        </w:rPr>
        <w:t>:</w:t>
      </w:r>
      <w:r w:rsidRPr="001867F4">
        <w:rPr>
          <w:rFonts w:ascii="Arial" w:eastAsia="Times New Roman" w:hAnsi="Arial" w:cs="Arial"/>
          <w:iCs/>
        </w:rPr>
        <w:tab/>
        <w:t xml:space="preserve">Provide general instructions or ConsensusDocs Coalition Guidebook comments, which can be found at </w:t>
      </w:r>
      <w:hyperlink r:id="rId10" w:history="1">
        <w:r w:rsidRPr="00FB1805">
          <w:rPr>
            <w:rFonts w:ascii="Arial" w:eastAsia="Times New Roman" w:hAnsi="Arial" w:cs="Arial"/>
            <w:iCs/>
            <w:color w:val="0000FF"/>
            <w:u w:val="single"/>
          </w:rPr>
          <w:t>www.ConsensusDocs.org</w:t>
        </w:r>
        <w:r w:rsidRPr="00FB1805">
          <w:rPr>
            <w:rFonts w:ascii="Arial" w:eastAsia="Times New Roman" w:hAnsi="Arial" w:cs="Arial"/>
            <w:color w:val="0000FF"/>
            <w:u w:val="single"/>
          </w:rPr>
          <w:t>/guidebook</w:t>
        </w:r>
      </w:hyperlink>
      <w:r w:rsidRPr="001867F4">
        <w:rPr>
          <w:rFonts w:ascii="Arial" w:eastAsia="Times New Roman" w:hAnsi="Arial" w:cs="Arial"/>
          <w:iCs/>
        </w:rPr>
        <w:t>.</w:t>
      </w:r>
    </w:p>
    <w:p w:rsidR="003804FA" w:rsidRPr="001867F4" w:rsidRDefault="003804FA" w:rsidP="003804FA">
      <w:pPr>
        <w:autoSpaceDE w:val="0"/>
        <w:autoSpaceDN w:val="0"/>
        <w:adjustRightInd w:val="0"/>
        <w:spacing w:after="0" w:line="240" w:lineRule="auto"/>
        <w:ind w:left="1440" w:hanging="1440"/>
        <w:rPr>
          <w:rFonts w:ascii="Arial" w:eastAsia="Times New Roman" w:hAnsi="Arial" w:cs="Arial"/>
          <w:iCs/>
        </w:rPr>
      </w:pPr>
    </w:p>
    <w:p w:rsidR="003804FA" w:rsidRDefault="003804FA" w:rsidP="003804FA">
      <w:pPr>
        <w:tabs>
          <w:tab w:val="left" w:pos="1440"/>
          <w:tab w:val="left" w:pos="1710"/>
        </w:tabs>
        <w:autoSpaceDE w:val="0"/>
        <w:autoSpaceDN w:val="0"/>
        <w:adjustRightInd w:val="0"/>
        <w:spacing w:after="0" w:line="240" w:lineRule="auto"/>
        <w:rPr>
          <w:rFonts w:ascii="Arial" w:eastAsia="Times New Roman" w:hAnsi="Arial" w:cs="Arial"/>
          <w:iCs/>
          <w:color w:val="0000FF"/>
          <w:u w:val="single"/>
        </w:rPr>
        <w:sectPr w:rsidR="003804FA" w:rsidSect="001A4EED">
          <w:footerReference w:type="default" r:id="rId11"/>
          <w:footerReference w:type="first" r:id="rId12"/>
          <w:pgSz w:w="12240" w:h="15840" w:code="1"/>
          <w:pgMar w:top="1440" w:right="1080" w:bottom="1440" w:left="1080" w:header="720" w:footer="720" w:gutter="0"/>
          <w:pgNumType w:start="0"/>
          <w:cols w:space="720"/>
          <w:noEndnote/>
          <w:titlePg/>
          <w:docGrid w:linePitch="299"/>
        </w:sectPr>
      </w:pPr>
      <w:r w:rsidRPr="001867F4">
        <w:rPr>
          <w:rFonts w:ascii="Arial" w:eastAsia="Times New Roman" w:hAnsi="Arial" w:cs="Arial"/>
        </w:rPr>
        <w:t xml:space="preserve">This document was developed through a collaborative effort of organizations representing a wide cross-section of the design and construction industry. This document has important legal and insurance consequences, and it is not intended as a substitute for competent professional services and advice. This document must be reviewed and adapted to meet your project-specific needs. Federal, State and Local laws may vary with respect to the applicability or enforceability of specific provisions in this document. </w:t>
      </w:r>
      <w:r w:rsidRPr="001867F4">
        <w:rPr>
          <w:rFonts w:ascii="Arial" w:eastAsia="Times New Roman" w:hAnsi="Arial" w:cs="Arial"/>
          <w:iCs/>
        </w:rPr>
        <w:t xml:space="preserve">CONSENSUSDOCS SPECIFICALLY DISCLAIMS ALL WARRANTIES, EXPRESS OR IMPLIED, INCLUDING ANY WARRANTY OF MERCHANTABILITY OR FITNESS FOR A PARTICULAR PURPOSE. PURCHASER ASSUMES ALL LIABILITY WITH RESPECT TO THE USE OF THIS DOCUMENT, AND CONSENSUSDOCS AND ANY OF THE ORGANIZATIONS SHALL NOT BE LIABLE FOR ANY DIRECT, INDIRECT OR CONSEQUENTIAL DAMAGES RESULTING FROM SUCH USE. For additional information, please contact ConsensusDocs, 2300 Wilson Blvd, Suite 300, Arlington, VA 22201, 866-925-DOCS (3627), </w:t>
      </w:r>
      <w:hyperlink r:id="rId13" w:history="1">
        <w:r w:rsidRPr="00FB1805">
          <w:rPr>
            <w:rFonts w:ascii="Arial" w:eastAsia="Times New Roman" w:hAnsi="Arial" w:cs="Arial"/>
            <w:iCs/>
            <w:color w:val="0000FF"/>
            <w:u w:val="single"/>
          </w:rPr>
          <w:t>support@consensusdocs.org</w:t>
        </w:r>
      </w:hyperlink>
      <w:r w:rsidRPr="001867F4">
        <w:rPr>
          <w:rFonts w:ascii="Arial" w:eastAsia="Times New Roman" w:hAnsi="Arial" w:cs="Arial"/>
          <w:iCs/>
        </w:rPr>
        <w:t xml:space="preserve"> or </w:t>
      </w:r>
      <w:hyperlink r:id="rId14" w:history="1">
        <w:r w:rsidRPr="00675E75">
          <w:rPr>
            <w:rStyle w:val="Hyperlink"/>
            <w:rFonts w:ascii="Arial" w:eastAsia="Times New Roman" w:hAnsi="Arial" w:cs="Arial"/>
            <w:iCs/>
          </w:rPr>
          <w:t>www.ConsensusDocs</w:t>
        </w:r>
      </w:hyperlink>
      <w:r w:rsidRPr="001867F4">
        <w:rPr>
          <w:rFonts w:ascii="Arial" w:eastAsia="Times New Roman" w:hAnsi="Arial" w:cs="Arial"/>
          <w:iCs/>
          <w:color w:val="0000FF"/>
          <w:u w:val="single"/>
        </w:rPr>
        <w:t>.</w:t>
      </w:r>
      <w:r>
        <w:rPr>
          <w:rFonts w:ascii="Arial" w:eastAsia="Times New Roman" w:hAnsi="Arial" w:cs="Arial"/>
          <w:iCs/>
          <w:color w:val="0000FF"/>
          <w:u w:val="single"/>
        </w:rPr>
        <w:t>org</w:t>
      </w:r>
      <w:r w:rsidRPr="00750F5E">
        <w:rPr>
          <w:rFonts w:ascii="Arial" w:eastAsia="Times New Roman" w:hAnsi="Arial" w:cs="Arial"/>
          <w:iCs/>
        </w:rPr>
        <w:t>.</w:t>
      </w:r>
    </w:p>
    <w:p w:rsidR="00152BF3" w:rsidRPr="00464FD7" w:rsidRDefault="00D35260" w:rsidP="00A74A47">
      <w:pPr>
        <w:jc w:val="center"/>
        <w:rPr>
          <w:rFonts w:ascii="Arial" w:hAnsi="Arial" w:cs="Arial"/>
          <w:b/>
          <w:sz w:val="24"/>
          <w:szCs w:val="24"/>
        </w:rPr>
      </w:pPr>
      <w:r w:rsidRPr="00464FD7">
        <w:rPr>
          <w:rFonts w:ascii="Arial" w:hAnsi="Arial" w:cs="Arial"/>
          <w:b/>
          <w:sz w:val="24"/>
          <w:szCs w:val="24"/>
        </w:rPr>
        <w:lastRenderedPageBreak/>
        <w:t>C</w:t>
      </w:r>
      <w:r w:rsidR="005971D3" w:rsidRPr="00464FD7">
        <w:rPr>
          <w:rFonts w:ascii="Arial" w:hAnsi="Arial" w:cs="Arial"/>
          <w:b/>
          <w:sz w:val="24"/>
          <w:szCs w:val="24"/>
        </w:rPr>
        <w:t>onsensusDocs</w:t>
      </w:r>
      <w:r w:rsidR="00464FD7" w:rsidRPr="00464FD7">
        <w:rPr>
          <w:rFonts w:ascii="Arial" w:eastAsia="Times New Roman" w:hAnsi="Arial" w:cs="Arial"/>
          <w:b/>
          <w:iCs/>
          <w:sz w:val="24"/>
          <w:szCs w:val="24"/>
          <w:vertAlign w:val="superscript"/>
        </w:rPr>
        <w:t>®</w:t>
      </w:r>
      <w:r w:rsidR="005971D3" w:rsidRPr="00464FD7">
        <w:rPr>
          <w:rFonts w:ascii="Arial" w:hAnsi="Arial" w:cs="Arial"/>
          <w:b/>
          <w:sz w:val="24"/>
          <w:szCs w:val="24"/>
        </w:rPr>
        <w:t xml:space="preserve"> 221</w:t>
      </w:r>
    </w:p>
    <w:p w:rsidR="00152BF3" w:rsidRPr="00464FD7" w:rsidRDefault="00152BF3" w:rsidP="00152BF3">
      <w:pPr>
        <w:pStyle w:val="NoSpacing"/>
        <w:jc w:val="center"/>
        <w:rPr>
          <w:rFonts w:ascii="Arial" w:hAnsi="Arial" w:cs="Arial"/>
          <w:b/>
          <w:sz w:val="24"/>
          <w:szCs w:val="24"/>
        </w:rPr>
      </w:pPr>
      <w:r w:rsidRPr="00464FD7">
        <w:rPr>
          <w:rFonts w:ascii="Arial" w:hAnsi="Arial" w:cs="Arial"/>
          <w:b/>
          <w:sz w:val="24"/>
          <w:szCs w:val="24"/>
        </w:rPr>
        <w:t>CONSTRUCTOR'S STATEMENT OF QUALIFICATIONS FOR A SPECIFIC PROJECT</w:t>
      </w:r>
    </w:p>
    <w:permEnd w:id="732193799"/>
    <w:p w:rsidR="006602E3" w:rsidRPr="00961E0C" w:rsidRDefault="006602E3" w:rsidP="006602E3">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6602E3" w:rsidRPr="00961E0C" w:rsidRDefault="006602E3" w:rsidP="006602E3">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 xml:space="preserve">The information provided by the Constructor in this Statement of Qualifications is to be relied upon as true and complete so as not to be misleading. Identification of the Constructor, Owner and </w:t>
      </w:r>
      <w:r w:rsidR="008D6886" w:rsidRPr="00961E0C">
        <w:rPr>
          <w:rFonts w:ascii="Arial" w:hAnsi="Arial" w:cs="Arial"/>
          <w:vanish/>
        </w:rPr>
        <w:t>Project</w:t>
      </w:r>
      <w:r w:rsidRPr="00961E0C">
        <w:rPr>
          <w:rFonts w:ascii="Arial" w:hAnsi="Arial" w:cs="Arial"/>
          <w:vanish/>
        </w:rPr>
        <w:t xml:space="preserve"> and date of this statement are essential information to be accurately inserted.</w:t>
      </w:r>
    </w:p>
    <w:p w:rsidR="005971D3" w:rsidRPr="00961E0C" w:rsidRDefault="005971D3" w:rsidP="005971D3">
      <w:pPr>
        <w:pStyle w:val="NoSpacing"/>
        <w:rPr>
          <w:rFonts w:ascii="Arial" w:hAnsi="Arial" w:cs="Arial"/>
        </w:rPr>
      </w:pPr>
      <w:permStart w:id="1269720609" w:edGrp="everyone"/>
    </w:p>
    <w:permEnd w:id="1269720609"/>
    <w:p w:rsidR="00152BF3" w:rsidRPr="00961E0C" w:rsidRDefault="00152BF3" w:rsidP="00152BF3">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B404D8" w:rsidRPr="00961E0C" w:rsidRDefault="00152BF3" w:rsidP="00B404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961E0C">
        <w:rPr>
          <w:rFonts w:ascii="Arial" w:eastAsia="Times New Roman" w:hAnsi="Arial" w:cs="Arial"/>
          <w:bCs/>
          <w:vanish/>
        </w:rPr>
        <w:t>Blanks embedded in the text indicate provisions that must be filled in by parties.</w:t>
      </w:r>
    </w:p>
    <w:p w:rsidR="00B404D8" w:rsidRPr="00961E0C" w:rsidRDefault="00B404D8" w:rsidP="00B404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152BF3" w:rsidRPr="00961E0C" w:rsidRDefault="00152BF3" w:rsidP="00152BF3">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961E0C">
        <w:rPr>
          <w:rFonts w:ascii="Arial" w:eastAsia="Times New Roman" w:hAnsi="Arial" w:cs="Arial"/>
          <w:bCs/>
          <w:vanish/>
        </w:rPr>
        <w:t>Any of the text in this electronic document may be edited or excluded from the final contract. New paragraphs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rsidR="004B0708" w:rsidRPr="00961E0C" w:rsidRDefault="004B0708" w:rsidP="005971D3">
      <w:pPr>
        <w:pStyle w:val="NoSpacing"/>
        <w:rPr>
          <w:rFonts w:ascii="Arial" w:hAnsi="Arial" w:cs="Arial"/>
        </w:rPr>
      </w:pPr>
      <w:permStart w:id="146812673" w:edGrp="everyone"/>
    </w:p>
    <w:p w:rsidR="005971D3" w:rsidRPr="00961E0C" w:rsidRDefault="005971D3" w:rsidP="005971D3">
      <w:pPr>
        <w:pStyle w:val="NoSpacing"/>
        <w:rPr>
          <w:rFonts w:ascii="Arial" w:hAnsi="Arial" w:cs="Arial"/>
        </w:rPr>
      </w:pPr>
      <w:r w:rsidRPr="00961E0C">
        <w:rPr>
          <w:rFonts w:ascii="Arial" w:hAnsi="Arial" w:cs="Arial"/>
        </w:rPr>
        <w:t>CONSTRUCTOR</w:t>
      </w:r>
    </w:p>
    <w:p w:rsidR="005971D3" w:rsidRPr="00961E0C" w:rsidRDefault="005971D3" w:rsidP="005971D3">
      <w:pPr>
        <w:pStyle w:val="NoSpacing"/>
        <w:rPr>
          <w:rFonts w:ascii="Arial" w:hAnsi="Arial" w:cs="Arial"/>
        </w:rPr>
      </w:pPr>
    </w:p>
    <w:p w:rsidR="005971D3" w:rsidRPr="00961E0C" w:rsidRDefault="00AD2A2F" w:rsidP="003804FA">
      <w:pPr>
        <w:pStyle w:val="NoSpacing"/>
        <w:rPr>
          <w:rFonts w:ascii="Arial" w:eastAsia="Times New Roman" w:hAnsi="Arial" w:cs="Arial"/>
        </w:rPr>
      </w:pPr>
      <w:r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p>
    <w:p w:rsidR="00682BF6" w:rsidRPr="00961E0C" w:rsidRDefault="00682BF6" w:rsidP="00682BF6">
      <w:pPr>
        <w:pStyle w:val="NoSpacing"/>
        <w:rPr>
          <w:rFonts w:ascii="Arial" w:hAnsi="Arial" w:cs="Arial"/>
        </w:rPr>
      </w:pPr>
    </w:p>
    <w:p w:rsidR="005971D3" w:rsidRPr="00961E0C" w:rsidRDefault="005971D3" w:rsidP="005971D3">
      <w:pPr>
        <w:pStyle w:val="NoSpacing"/>
        <w:rPr>
          <w:rFonts w:ascii="Arial" w:hAnsi="Arial" w:cs="Arial"/>
        </w:rPr>
      </w:pPr>
      <w:proofErr w:type="gramStart"/>
      <w:r w:rsidRPr="00961E0C">
        <w:rPr>
          <w:rFonts w:ascii="Arial" w:hAnsi="Arial" w:cs="Arial"/>
        </w:rPr>
        <w:t>submits</w:t>
      </w:r>
      <w:proofErr w:type="gramEnd"/>
      <w:r w:rsidRPr="00961E0C">
        <w:rPr>
          <w:rFonts w:ascii="Arial" w:hAnsi="Arial" w:cs="Arial"/>
        </w:rPr>
        <w:t xml:space="preserve"> this Statement of Qualifications dated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0B2B1D" w:rsidRPr="00961E0C">
        <w:rPr>
          <w:rFonts w:ascii="Arial" w:eastAsia="Times New Roman" w:hAnsi="Arial" w:cs="Arial"/>
        </w:rPr>
        <w:t xml:space="preserve"> </w:t>
      </w:r>
      <w:r w:rsidRPr="00961E0C">
        <w:rPr>
          <w:rFonts w:ascii="Arial" w:hAnsi="Arial" w:cs="Arial"/>
        </w:rPr>
        <w:t>to</w:t>
      </w:r>
    </w:p>
    <w:p w:rsidR="005971D3" w:rsidRPr="00961E0C" w:rsidRDefault="005971D3" w:rsidP="005971D3">
      <w:pPr>
        <w:pStyle w:val="NoSpacing"/>
        <w:rPr>
          <w:rFonts w:ascii="Arial" w:hAnsi="Arial" w:cs="Arial"/>
        </w:rPr>
      </w:pPr>
    </w:p>
    <w:p w:rsidR="005971D3" w:rsidRPr="00961E0C" w:rsidRDefault="003804FA" w:rsidP="005971D3">
      <w:pPr>
        <w:pStyle w:val="NoSpacing"/>
        <w:rPr>
          <w:rFonts w:ascii="Arial" w:eastAsia="Times New Roman" w:hAnsi="Arial" w:cs="Arial"/>
        </w:rPr>
      </w:pPr>
      <w:proofErr w:type="gramStart"/>
      <w:r>
        <w:rPr>
          <w:rFonts w:ascii="Arial" w:hAnsi="Arial" w:cs="Arial"/>
        </w:rPr>
        <w:t>the</w:t>
      </w:r>
      <w:proofErr w:type="gramEnd"/>
      <w:r>
        <w:rPr>
          <w:rFonts w:ascii="Arial" w:hAnsi="Arial" w:cs="Arial"/>
        </w:rPr>
        <w:t xml:space="preserve"> OWNER,</w:t>
      </w:r>
      <w:r>
        <w:rPr>
          <w:rFonts w:ascii="Arial" w:hAnsi="Arial" w:cs="Arial"/>
        </w:rPr>
        <w:tab/>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2BF6" w:rsidRPr="00961E0C" w:rsidRDefault="00682BF6" w:rsidP="005971D3">
      <w:pPr>
        <w:pStyle w:val="NoSpacing"/>
        <w:rPr>
          <w:rFonts w:ascii="Arial" w:hAnsi="Arial" w:cs="Arial"/>
        </w:rPr>
      </w:pPr>
    </w:p>
    <w:p w:rsidR="005971D3" w:rsidRPr="00961E0C" w:rsidRDefault="005971D3" w:rsidP="005971D3">
      <w:pPr>
        <w:pStyle w:val="NoSpacing"/>
        <w:rPr>
          <w:rFonts w:ascii="Arial" w:hAnsi="Arial" w:cs="Arial"/>
        </w:rPr>
      </w:pPr>
      <w:r w:rsidRPr="00961E0C">
        <w:rPr>
          <w:rFonts w:ascii="Arial" w:hAnsi="Arial" w:cs="Arial"/>
        </w:rPr>
        <w:t>The Owner shall treat this document and its contents as confidential.</w:t>
      </w:r>
    </w:p>
    <w:p w:rsidR="005971D3" w:rsidRPr="00961E0C" w:rsidRDefault="005971D3" w:rsidP="005971D3">
      <w:pPr>
        <w:pStyle w:val="NoSpacing"/>
        <w:rPr>
          <w:rFonts w:ascii="Arial" w:hAnsi="Arial" w:cs="Arial"/>
        </w:rPr>
      </w:pPr>
    </w:p>
    <w:p w:rsidR="005971D3" w:rsidRPr="00961E0C" w:rsidRDefault="005971D3" w:rsidP="009F0F91">
      <w:pPr>
        <w:pStyle w:val="NoSpacing"/>
        <w:numPr>
          <w:ilvl w:val="0"/>
          <w:numId w:val="9"/>
        </w:numPr>
        <w:jc w:val="center"/>
        <w:rPr>
          <w:rFonts w:ascii="Arial" w:hAnsi="Arial" w:cs="Arial"/>
        </w:rPr>
      </w:pPr>
      <w:bookmarkStart w:id="1" w:name="_Ref307216656"/>
      <w:r w:rsidRPr="00961E0C">
        <w:rPr>
          <w:rFonts w:ascii="Arial" w:hAnsi="Arial" w:cs="Arial"/>
        </w:rPr>
        <w:t>CONSTRUCTOR'S ORGANIZATION</w:t>
      </w:r>
      <w:bookmarkEnd w:id="1"/>
    </w:p>
    <w:p w:rsidR="005971D3" w:rsidRPr="00961E0C" w:rsidRDefault="005971D3" w:rsidP="005971D3">
      <w:pPr>
        <w:pStyle w:val="NoSpacing"/>
        <w:rPr>
          <w:rFonts w:ascii="Arial" w:hAnsi="Arial" w:cs="Arial"/>
        </w:rPr>
      </w:pPr>
    </w:p>
    <w:p w:rsidR="005971D3" w:rsidRPr="00961E0C" w:rsidRDefault="005971D3" w:rsidP="00C145D5">
      <w:pPr>
        <w:pStyle w:val="NoSpacing"/>
        <w:numPr>
          <w:ilvl w:val="1"/>
          <w:numId w:val="9"/>
        </w:numPr>
        <w:ind w:left="0"/>
        <w:rPr>
          <w:rFonts w:ascii="Arial" w:hAnsi="Arial" w:cs="Arial"/>
        </w:rPr>
      </w:pPr>
      <w:r w:rsidRPr="00961E0C">
        <w:rPr>
          <w:rFonts w:ascii="Arial" w:hAnsi="Arial" w:cs="Arial"/>
        </w:rPr>
        <w:t>General Information</w:t>
      </w:r>
    </w:p>
    <w:p w:rsidR="005971D3" w:rsidRPr="00961E0C" w:rsidRDefault="005971D3" w:rsidP="005971D3">
      <w:pPr>
        <w:pStyle w:val="NoSpacing"/>
        <w:rPr>
          <w:rFonts w:ascii="Arial" w:hAnsi="Arial" w:cs="Arial"/>
        </w:rPr>
      </w:pPr>
    </w:p>
    <w:p w:rsidR="005971D3" w:rsidRPr="00961E0C" w:rsidRDefault="005971D3" w:rsidP="009F0F91">
      <w:pPr>
        <w:pStyle w:val="NoSpacing"/>
        <w:ind w:left="792"/>
        <w:rPr>
          <w:rFonts w:ascii="Arial" w:hAnsi="Arial" w:cs="Arial"/>
        </w:rPr>
      </w:pPr>
      <w:r w:rsidRPr="00961E0C">
        <w:rPr>
          <w:rFonts w:ascii="Arial" w:hAnsi="Arial" w:cs="Arial"/>
        </w:rPr>
        <w:t>Address:</w:t>
      </w:r>
    </w:p>
    <w:p w:rsidR="005971D3" w:rsidRPr="00961E0C" w:rsidRDefault="005971D3" w:rsidP="005971D3">
      <w:pPr>
        <w:pStyle w:val="NoSpacing"/>
        <w:rPr>
          <w:rFonts w:ascii="Arial" w:hAnsi="Arial" w:cs="Arial"/>
        </w:rPr>
      </w:pPr>
    </w:p>
    <w:p w:rsidR="005971D3" w:rsidRPr="00961E0C" w:rsidRDefault="005971D3" w:rsidP="009F0F91">
      <w:pPr>
        <w:pStyle w:val="NoSpacing"/>
        <w:ind w:left="792"/>
        <w:rPr>
          <w:rFonts w:ascii="Arial" w:hAnsi="Arial" w:cs="Arial"/>
        </w:rPr>
      </w:pPr>
      <w:r w:rsidRPr="00961E0C">
        <w:rPr>
          <w:rFonts w:ascii="Arial" w:hAnsi="Arial" w:cs="Arial"/>
        </w:rPr>
        <w:t xml:space="preserve">Telephone: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6F5DBC" w:rsidRPr="00961E0C">
        <w:rPr>
          <w:rFonts w:ascii="Arial" w:eastAsia="Times New Roman" w:hAnsi="Arial" w:cs="Arial"/>
        </w:rPr>
        <w:t xml:space="preserve"> </w:t>
      </w:r>
      <w:r w:rsidRPr="00961E0C">
        <w:rPr>
          <w:rFonts w:ascii="Arial" w:hAnsi="Arial" w:cs="Arial"/>
        </w:rPr>
        <w:t xml:space="preserve">Fax: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6F5DBC" w:rsidRPr="00961E0C">
        <w:rPr>
          <w:rFonts w:ascii="Arial" w:eastAsia="Times New Roman" w:hAnsi="Arial" w:cs="Arial"/>
        </w:rPr>
        <w:t xml:space="preserve"> </w:t>
      </w:r>
      <w:r w:rsidRPr="00961E0C">
        <w:rPr>
          <w:rFonts w:ascii="Arial" w:hAnsi="Arial" w:cs="Arial"/>
        </w:rPr>
        <w:t xml:space="preserve">E-mail address: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Web site: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7B1BCC" w:rsidRPr="00961E0C" w:rsidRDefault="007B1BCC" w:rsidP="007B1BCC">
      <w:pPr>
        <w:pStyle w:val="NoSpacing"/>
        <w:rPr>
          <w:rFonts w:ascii="Arial" w:hAnsi="Arial" w:cs="Arial"/>
        </w:rPr>
      </w:pPr>
    </w:p>
    <w:p w:rsidR="005971D3" w:rsidRPr="00961E0C" w:rsidRDefault="005971D3" w:rsidP="007B1BCC">
      <w:pPr>
        <w:pStyle w:val="NoSpacing"/>
        <w:rPr>
          <w:rFonts w:ascii="Arial" w:hAnsi="Arial" w:cs="Arial"/>
        </w:rPr>
      </w:pPr>
      <w:r w:rsidRPr="00961E0C">
        <w:rPr>
          <w:rFonts w:ascii="Arial" w:hAnsi="Arial" w:cs="Arial"/>
        </w:rPr>
        <w:t>If address given above is a branch office address, provide principal home office address:</w:t>
      </w:r>
    </w:p>
    <w:p w:rsidR="005971D3" w:rsidRPr="00961E0C" w:rsidRDefault="005971D3" w:rsidP="005971D3">
      <w:pPr>
        <w:pStyle w:val="NoSpacing"/>
        <w:rPr>
          <w:rFonts w:ascii="Arial" w:hAnsi="Arial" w:cs="Arial"/>
        </w:rPr>
      </w:pPr>
    </w:p>
    <w:p w:rsidR="005971D3" w:rsidRPr="00961E0C" w:rsidRDefault="005971D3" w:rsidP="009F0F91">
      <w:pPr>
        <w:pStyle w:val="NoSpacing"/>
        <w:ind w:left="1728"/>
        <w:rPr>
          <w:rFonts w:ascii="Arial" w:hAnsi="Arial" w:cs="Arial"/>
        </w:rPr>
      </w:pPr>
      <w:r w:rsidRPr="00961E0C">
        <w:rPr>
          <w:rFonts w:ascii="Arial" w:hAnsi="Arial" w:cs="Arial"/>
        </w:rPr>
        <w:t>Attach brochure or promotional information.</w:t>
      </w:r>
    </w:p>
    <w:permEnd w:id="146812673"/>
    <w:p w:rsidR="000E79EA" w:rsidRPr="00961E0C" w:rsidRDefault="000E79EA" w:rsidP="000E79EA">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0E79EA" w:rsidRPr="00961E0C" w:rsidRDefault="000E79EA" w:rsidP="000E79EA">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Blanks are provided to describe the organization’s configuration as a corporation, partnership, joint venture, limited liability, sole proprietorship, or other. The names and addresses of the executive officers, general partners, joint venturers, members, owner(s), or principals should be provided. Here the organization’s certification(s) are listed, such as disadvantaged business, minority business, women’s business, historically underutilized business zone small business concern. The organization that has approved each certification is also to be provided.</w:t>
      </w:r>
    </w:p>
    <w:p w:rsidR="004B0708" w:rsidRPr="00961E0C" w:rsidRDefault="004B0708" w:rsidP="004B0708">
      <w:pPr>
        <w:pStyle w:val="NoSpacing"/>
        <w:ind w:left="360"/>
        <w:rPr>
          <w:rFonts w:ascii="Arial" w:hAnsi="Arial" w:cs="Arial"/>
        </w:rPr>
      </w:pPr>
      <w:bookmarkStart w:id="2" w:name="_Ref307216605"/>
      <w:permStart w:id="658790323" w:edGrp="everyone"/>
    </w:p>
    <w:p w:rsidR="005971D3" w:rsidRPr="00961E0C" w:rsidRDefault="005971D3" w:rsidP="00C145D5">
      <w:pPr>
        <w:pStyle w:val="NoSpacing"/>
        <w:numPr>
          <w:ilvl w:val="1"/>
          <w:numId w:val="9"/>
        </w:numPr>
        <w:ind w:left="0"/>
        <w:rPr>
          <w:rFonts w:ascii="Arial" w:hAnsi="Arial" w:cs="Arial"/>
        </w:rPr>
      </w:pPr>
      <w:bookmarkStart w:id="3" w:name="_Ref381108131"/>
      <w:r w:rsidRPr="00961E0C">
        <w:rPr>
          <w:rFonts w:ascii="Arial" w:hAnsi="Arial" w:cs="Arial"/>
        </w:rPr>
        <w:t>Type of Organization</w:t>
      </w:r>
      <w:bookmarkEnd w:id="2"/>
      <w:bookmarkEnd w:id="3"/>
    </w:p>
    <w:p w:rsidR="005971D3" w:rsidRPr="00961E0C" w:rsidRDefault="005971D3" w:rsidP="005971D3">
      <w:pPr>
        <w:pStyle w:val="NoSpacing"/>
        <w:rPr>
          <w:rFonts w:ascii="Arial" w:hAnsi="Arial" w:cs="Arial"/>
        </w:rPr>
      </w:pPr>
    </w:p>
    <w:p w:rsidR="005971D3" w:rsidRPr="00961E0C" w:rsidRDefault="005971D3" w:rsidP="000C4DA7">
      <w:pPr>
        <w:pStyle w:val="NoSpacing"/>
        <w:ind w:firstLine="720"/>
        <w:rPr>
          <w:rFonts w:ascii="Arial" w:hAnsi="Arial" w:cs="Arial"/>
        </w:rPr>
      </w:pPr>
      <w:r w:rsidRPr="00961E0C">
        <w:rPr>
          <w:rFonts w:ascii="Arial" w:hAnsi="Arial" w:cs="Arial"/>
        </w:rPr>
        <w:t>The Constructor's organization is a:</w:t>
      </w:r>
    </w:p>
    <w:p w:rsidR="005971D3" w:rsidRPr="00961E0C" w:rsidRDefault="005971D3" w:rsidP="005971D3">
      <w:pPr>
        <w:pStyle w:val="NoSpacing"/>
        <w:rPr>
          <w:rFonts w:ascii="Arial" w:hAnsi="Arial" w:cs="Arial"/>
        </w:rPr>
      </w:pPr>
    </w:p>
    <w:p w:rsidR="005971D3" w:rsidRPr="00961E0C" w:rsidRDefault="00AD2A2F" w:rsidP="000C4DA7">
      <w:pPr>
        <w:pStyle w:val="NoSpacing"/>
        <w:ind w:firstLine="720"/>
        <w:rPr>
          <w:rFonts w:ascii="Arial" w:hAnsi="Arial" w:cs="Arial"/>
        </w:rPr>
      </w:pPr>
      <w:r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Corporation</w:t>
      </w:r>
    </w:p>
    <w:p w:rsidR="005971D3" w:rsidRPr="00961E0C" w:rsidRDefault="005971D3" w:rsidP="005971D3">
      <w:pPr>
        <w:pStyle w:val="NoSpacing"/>
        <w:rPr>
          <w:rFonts w:ascii="Arial" w:hAnsi="Arial" w:cs="Arial"/>
        </w:rPr>
      </w:pPr>
    </w:p>
    <w:p w:rsidR="005971D3" w:rsidRPr="00961E0C" w:rsidRDefault="005971D3" w:rsidP="000C4DA7">
      <w:pPr>
        <w:pStyle w:val="NoSpacing"/>
        <w:ind w:left="720" w:firstLine="720"/>
        <w:rPr>
          <w:rFonts w:ascii="Arial" w:hAnsi="Arial" w:cs="Arial"/>
        </w:rPr>
      </w:pPr>
      <w:r w:rsidRPr="00961E0C">
        <w:rPr>
          <w:rFonts w:ascii="Arial" w:hAnsi="Arial" w:cs="Arial"/>
        </w:rPr>
        <w:t xml:space="preserve">Date and state of incorporation: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476A4D">
      <w:pPr>
        <w:pStyle w:val="NoSpacing"/>
        <w:ind w:left="720" w:firstLine="720"/>
        <w:rPr>
          <w:rFonts w:ascii="Arial" w:hAnsi="Arial" w:cs="Arial"/>
        </w:rPr>
      </w:pPr>
      <w:r w:rsidRPr="00961E0C">
        <w:rPr>
          <w:rFonts w:ascii="Arial" w:hAnsi="Arial" w:cs="Arial"/>
        </w:rPr>
        <w:t>Executive Officers: (names and addresses)</w:t>
      </w:r>
    </w:p>
    <w:p w:rsidR="005971D3" w:rsidRPr="00961E0C" w:rsidRDefault="005971D3" w:rsidP="005971D3">
      <w:pPr>
        <w:pStyle w:val="NoSpacing"/>
        <w:rPr>
          <w:rFonts w:ascii="Arial" w:hAnsi="Arial" w:cs="Arial"/>
        </w:rPr>
      </w:pPr>
    </w:p>
    <w:p w:rsidR="005971D3" w:rsidRPr="00961E0C" w:rsidRDefault="00AD2A2F" w:rsidP="000C4DA7">
      <w:pPr>
        <w:pStyle w:val="NoSpacing"/>
        <w:ind w:firstLine="720"/>
        <w:rPr>
          <w:rFonts w:ascii="Arial" w:hAnsi="Arial" w:cs="Arial"/>
        </w:rPr>
      </w:pPr>
      <w:r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Partnership</w:t>
      </w:r>
    </w:p>
    <w:p w:rsidR="005971D3" w:rsidRPr="00961E0C" w:rsidRDefault="005971D3" w:rsidP="005971D3">
      <w:pPr>
        <w:pStyle w:val="NoSpacing"/>
        <w:rPr>
          <w:rFonts w:ascii="Arial" w:hAnsi="Arial" w:cs="Arial"/>
        </w:rPr>
      </w:pPr>
    </w:p>
    <w:p w:rsidR="005971D3" w:rsidRPr="00961E0C" w:rsidRDefault="005971D3" w:rsidP="000C4DA7">
      <w:pPr>
        <w:pStyle w:val="NoSpacing"/>
        <w:ind w:left="720" w:firstLine="720"/>
        <w:rPr>
          <w:rFonts w:ascii="Arial" w:hAnsi="Arial" w:cs="Arial"/>
        </w:rPr>
      </w:pPr>
      <w:r w:rsidRPr="00961E0C">
        <w:rPr>
          <w:rFonts w:ascii="Arial" w:hAnsi="Arial" w:cs="Arial"/>
        </w:rPr>
        <w:t xml:space="preserve">Date and state of organization: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3804FA">
      <w:pPr>
        <w:pStyle w:val="NoSpacing"/>
        <w:ind w:left="1440"/>
        <w:rPr>
          <w:rFonts w:ascii="Arial" w:hAnsi="Arial" w:cs="Arial"/>
        </w:rPr>
      </w:pPr>
      <w:r w:rsidRPr="00961E0C">
        <w:rPr>
          <w:rFonts w:ascii="Arial" w:hAnsi="Arial" w:cs="Arial"/>
        </w:rPr>
        <w:t xml:space="preserve">Type of Partnership: </w:t>
      </w:r>
      <w:sdt>
        <w:sdtPr>
          <w:rPr>
            <w:rFonts w:ascii="Arial" w:hAnsi="Arial" w:cs="Arial"/>
            <w:highlight w:val="lightGray"/>
          </w:rPr>
          <w:id w:val="-1860493909"/>
          <w14:checkbox>
            <w14:checked w14:val="0"/>
            <w14:checkedState w14:val="2612" w14:font="MS Gothic"/>
            <w14:uncheckedState w14:val="2610" w14:font="MS Gothic"/>
          </w14:checkbox>
        </w:sdtPr>
        <w:sdtContent>
          <w:r w:rsidR="001A4EED">
            <w:rPr>
              <w:rFonts w:ascii="MS Gothic" w:eastAsia="MS Gothic" w:hAnsi="MS Gothic" w:cs="Arial" w:hint="eastAsia"/>
              <w:highlight w:val="lightGray"/>
            </w:rPr>
            <w:t>☐</w:t>
          </w:r>
        </w:sdtContent>
      </w:sdt>
      <w:r w:rsidR="006F5DBC" w:rsidRPr="00961E0C">
        <w:rPr>
          <w:rFonts w:ascii="Arial" w:eastAsia="Times New Roman" w:hAnsi="Arial" w:cs="Arial"/>
        </w:rPr>
        <w:t xml:space="preserve"> </w:t>
      </w:r>
      <w:r w:rsidRPr="00961E0C">
        <w:rPr>
          <w:rFonts w:ascii="Arial" w:hAnsi="Arial" w:cs="Arial"/>
        </w:rPr>
        <w:t xml:space="preserve">General </w:t>
      </w:r>
      <w:sdt>
        <w:sdtPr>
          <w:rPr>
            <w:rFonts w:ascii="Arial" w:hAnsi="Arial" w:cs="Arial"/>
            <w:highlight w:val="lightGray"/>
          </w:rPr>
          <w:id w:val="2039698461"/>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Pr="00961E0C">
        <w:rPr>
          <w:rFonts w:ascii="Arial" w:hAnsi="Arial" w:cs="Arial"/>
        </w:rPr>
        <w:t xml:space="preserve"> Limited </w:t>
      </w:r>
      <w:sdt>
        <w:sdtPr>
          <w:rPr>
            <w:rFonts w:ascii="Arial" w:hAnsi="Arial" w:cs="Arial"/>
            <w:highlight w:val="lightGray"/>
          </w:rPr>
          <w:id w:val="569619292"/>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0B2B1D" w:rsidRPr="00961E0C">
        <w:rPr>
          <w:rFonts w:ascii="Arial" w:eastAsia="Times New Roman" w:hAnsi="Arial" w:cs="Arial"/>
        </w:rPr>
        <w:t xml:space="preserve"> </w:t>
      </w:r>
      <w:proofErr w:type="spellStart"/>
      <w:r w:rsidRPr="00961E0C">
        <w:rPr>
          <w:rFonts w:ascii="Arial" w:hAnsi="Arial" w:cs="Arial"/>
        </w:rPr>
        <w:t>Limited</w:t>
      </w:r>
      <w:proofErr w:type="spellEnd"/>
      <w:r w:rsidRPr="00961E0C">
        <w:rPr>
          <w:rFonts w:ascii="Arial" w:hAnsi="Arial" w:cs="Arial"/>
        </w:rPr>
        <w:t xml:space="preserve"> Liability </w:t>
      </w:r>
      <w:sdt>
        <w:sdtPr>
          <w:rPr>
            <w:rFonts w:ascii="Arial" w:hAnsi="Arial" w:cs="Arial"/>
            <w:highlight w:val="lightGray"/>
          </w:rPr>
          <w:id w:val="807755445"/>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Pr="00961E0C">
        <w:rPr>
          <w:rFonts w:ascii="Arial" w:hAnsi="Arial" w:cs="Arial"/>
        </w:rPr>
        <w:t xml:space="preserve"> Other: </w:t>
      </w:r>
      <w:sdt>
        <w:sdtPr>
          <w:rPr>
            <w:rFonts w:ascii="Arial" w:hAnsi="Arial" w:cs="Arial"/>
            <w:highlight w:val="lightGray"/>
          </w:rPr>
          <w:id w:val="-1596861848"/>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p>
    <w:p w:rsidR="005971D3" w:rsidRPr="00961E0C" w:rsidRDefault="005971D3" w:rsidP="005971D3">
      <w:pPr>
        <w:pStyle w:val="NoSpacing"/>
        <w:rPr>
          <w:rFonts w:ascii="Arial" w:hAnsi="Arial" w:cs="Arial"/>
        </w:rPr>
      </w:pPr>
    </w:p>
    <w:p w:rsidR="005971D3" w:rsidRPr="00961E0C" w:rsidRDefault="005971D3" w:rsidP="00476A4D">
      <w:pPr>
        <w:pStyle w:val="NoSpacing"/>
        <w:ind w:left="720" w:firstLine="720"/>
        <w:rPr>
          <w:rFonts w:ascii="Arial" w:hAnsi="Arial" w:cs="Arial"/>
        </w:rPr>
      </w:pPr>
      <w:r w:rsidRPr="00961E0C">
        <w:rPr>
          <w:rFonts w:ascii="Arial" w:hAnsi="Arial" w:cs="Arial"/>
        </w:rPr>
        <w:t>Current General Partners: (names and addresses)</w:t>
      </w:r>
    </w:p>
    <w:p w:rsidR="005971D3" w:rsidRPr="00961E0C" w:rsidRDefault="005971D3" w:rsidP="005971D3">
      <w:pPr>
        <w:pStyle w:val="NoSpacing"/>
        <w:rPr>
          <w:rFonts w:ascii="Arial" w:hAnsi="Arial" w:cs="Arial"/>
        </w:rPr>
      </w:pPr>
    </w:p>
    <w:p w:rsidR="005971D3" w:rsidRPr="00961E0C" w:rsidRDefault="00AD2A2F" w:rsidP="006F5DBC">
      <w:pPr>
        <w:pStyle w:val="NoSpacing"/>
        <w:ind w:firstLine="720"/>
        <w:rPr>
          <w:rFonts w:ascii="Arial" w:hAnsi="Arial" w:cs="Arial"/>
        </w:rPr>
      </w:pPr>
      <w:r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Joint Venture (JV)</w:t>
      </w:r>
    </w:p>
    <w:p w:rsidR="005971D3" w:rsidRPr="00961E0C" w:rsidRDefault="005971D3" w:rsidP="005971D3">
      <w:pPr>
        <w:pStyle w:val="NoSpacing"/>
        <w:rPr>
          <w:rFonts w:ascii="Arial" w:hAnsi="Arial" w:cs="Arial"/>
        </w:rPr>
      </w:pPr>
    </w:p>
    <w:p w:rsidR="005971D3" w:rsidRPr="00961E0C" w:rsidRDefault="005971D3" w:rsidP="000C4DA7">
      <w:pPr>
        <w:pStyle w:val="NoSpacing"/>
        <w:ind w:firstLine="720"/>
        <w:rPr>
          <w:rFonts w:ascii="Arial" w:eastAsia="Times New Roman" w:hAnsi="Arial" w:cs="Arial"/>
        </w:rPr>
      </w:pPr>
      <w:r w:rsidRPr="00961E0C">
        <w:rPr>
          <w:rFonts w:ascii="Arial" w:hAnsi="Arial" w:cs="Arial"/>
        </w:rPr>
        <w:t xml:space="preserve">Date and State of Organization: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66C6D" w:rsidRPr="00961E0C" w:rsidRDefault="00666C6D" w:rsidP="00666C6D">
      <w:pPr>
        <w:pStyle w:val="NoSpacing"/>
        <w:rPr>
          <w:rFonts w:ascii="Arial" w:hAnsi="Arial" w:cs="Arial"/>
        </w:rPr>
      </w:pPr>
    </w:p>
    <w:p w:rsidR="005971D3" w:rsidRPr="00961E0C" w:rsidRDefault="005971D3" w:rsidP="000C4DA7">
      <w:pPr>
        <w:pStyle w:val="NoSpacing"/>
        <w:ind w:left="720"/>
        <w:rPr>
          <w:rFonts w:ascii="Arial" w:hAnsi="Arial" w:cs="Arial"/>
        </w:rPr>
      </w:pPr>
      <w:r w:rsidRPr="00961E0C">
        <w:rPr>
          <w:rFonts w:ascii="Arial" w:hAnsi="Arial" w:cs="Arial"/>
        </w:rPr>
        <w:t xml:space="preserve">Joint Venturers: (For JVs, separately list each JV member’s name, address, form, and state of organization, as well as the managing or controlling </w:t>
      </w:r>
      <w:proofErr w:type="spellStart"/>
      <w:r w:rsidRPr="00961E0C">
        <w:rPr>
          <w:rFonts w:ascii="Arial" w:hAnsi="Arial" w:cs="Arial"/>
        </w:rPr>
        <w:t>JVer</w:t>
      </w:r>
      <w:proofErr w:type="spellEnd"/>
      <w:r w:rsidRPr="00961E0C">
        <w:rPr>
          <w:rFonts w:ascii="Arial" w:hAnsi="Arial" w:cs="Arial"/>
        </w:rPr>
        <w:t xml:space="preserve"> if applicable. Provide a copy of the JV </w:t>
      </w:r>
      <w:r w:rsidRPr="00961E0C">
        <w:rPr>
          <w:rFonts w:ascii="Arial" w:hAnsi="Arial" w:cs="Arial"/>
        </w:rPr>
        <w:lastRenderedPageBreak/>
        <w:t>agreement, or if not executed provide information related to the roles, responsibilities, ownership interests, and executives’ names.)</w:t>
      </w:r>
    </w:p>
    <w:p w:rsidR="005971D3" w:rsidRPr="00961E0C" w:rsidRDefault="005971D3" w:rsidP="005971D3">
      <w:pPr>
        <w:pStyle w:val="NoSpacing"/>
        <w:rPr>
          <w:rFonts w:ascii="Arial" w:hAnsi="Arial" w:cs="Arial"/>
        </w:rPr>
      </w:pPr>
    </w:p>
    <w:p w:rsidR="005971D3" w:rsidRPr="00961E0C" w:rsidRDefault="00AD2A2F" w:rsidP="00D9352B">
      <w:pPr>
        <w:pStyle w:val="NoSpacing"/>
        <w:ind w:firstLine="720"/>
        <w:rPr>
          <w:rFonts w:ascii="Arial" w:hAnsi="Arial" w:cs="Arial"/>
        </w:rPr>
      </w:pPr>
      <w:r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Limited Liability Company</w:t>
      </w:r>
    </w:p>
    <w:p w:rsidR="005971D3" w:rsidRPr="00961E0C" w:rsidRDefault="005971D3" w:rsidP="005971D3">
      <w:pPr>
        <w:pStyle w:val="NoSpacing"/>
        <w:rPr>
          <w:rFonts w:ascii="Arial" w:hAnsi="Arial" w:cs="Arial"/>
        </w:rPr>
      </w:pPr>
    </w:p>
    <w:p w:rsidR="005971D3" w:rsidRPr="00961E0C" w:rsidRDefault="005971D3" w:rsidP="00666C6D">
      <w:pPr>
        <w:pStyle w:val="NoSpacing"/>
        <w:ind w:left="720" w:firstLine="720"/>
        <w:rPr>
          <w:rFonts w:ascii="Arial" w:hAnsi="Arial" w:cs="Arial"/>
        </w:rPr>
      </w:pPr>
      <w:r w:rsidRPr="00961E0C">
        <w:rPr>
          <w:rFonts w:ascii="Arial" w:hAnsi="Arial" w:cs="Arial"/>
        </w:rPr>
        <w:t xml:space="preserve">Date and state of organization: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476A4D">
      <w:pPr>
        <w:pStyle w:val="NoSpacing"/>
        <w:ind w:firstLine="720"/>
        <w:rPr>
          <w:rFonts w:ascii="Arial" w:hAnsi="Arial" w:cs="Arial"/>
        </w:rPr>
      </w:pPr>
      <w:r w:rsidRPr="00961E0C">
        <w:rPr>
          <w:rFonts w:ascii="Arial" w:hAnsi="Arial" w:cs="Arial"/>
        </w:rPr>
        <w:t>Members: (names and addresses)</w:t>
      </w:r>
    </w:p>
    <w:p w:rsidR="005971D3" w:rsidRPr="00961E0C" w:rsidRDefault="005971D3" w:rsidP="005971D3">
      <w:pPr>
        <w:pStyle w:val="NoSpacing"/>
        <w:rPr>
          <w:rFonts w:ascii="Arial" w:hAnsi="Arial" w:cs="Arial"/>
        </w:rPr>
      </w:pPr>
    </w:p>
    <w:p w:rsidR="005971D3" w:rsidRPr="00961E0C" w:rsidRDefault="00AD2A2F" w:rsidP="00827E04">
      <w:pPr>
        <w:pStyle w:val="NoSpacing"/>
        <w:ind w:firstLine="720"/>
        <w:rPr>
          <w:rFonts w:ascii="Arial" w:hAnsi="Arial" w:cs="Arial"/>
        </w:rPr>
      </w:pPr>
      <w:r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Sole Proprietorship</w:t>
      </w:r>
    </w:p>
    <w:p w:rsidR="005971D3" w:rsidRPr="00961E0C" w:rsidRDefault="005971D3" w:rsidP="005971D3">
      <w:pPr>
        <w:pStyle w:val="NoSpacing"/>
        <w:rPr>
          <w:rFonts w:ascii="Arial" w:hAnsi="Arial" w:cs="Arial"/>
        </w:rPr>
      </w:pPr>
    </w:p>
    <w:p w:rsidR="005971D3" w:rsidRPr="00961E0C" w:rsidRDefault="005971D3" w:rsidP="00666C6D">
      <w:pPr>
        <w:pStyle w:val="NoSpacing"/>
        <w:ind w:left="720" w:firstLine="720"/>
        <w:rPr>
          <w:rFonts w:ascii="Arial" w:hAnsi="Arial" w:cs="Arial"/>
        </w:rPr>
      </w:pPr>
      <w:r w:rsidRPr="00961E0C">
        <w:rPr>
          <w:rFonts w:ascii="Arial" w:hAnsi="Arial" w:cs="Arial"/>
        </w:rPr>
        <w:t xml:space="preserve">Date and state of organization: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476A4D">
      <w:pPr>
        <w:pStyle w:val="NoSpacing"/>
        <w:ind w:firstLine="720"/>
        <w:rPr>
          <w:rFonts w:ascii="Arial" w:hAnsi="Arial" w:cs="Arial"/>
        </w:rPr>
      </w:pPr>
      <w:r w:rsidRPr="00961E0C">
        <w:rPr>
          <w:rFonts w:ascii="Arial" w:hAnsi="Arial" w:cs="Arial"/>
        </w:rPr>
        <w:t>Owner or Owners: (names and addresses)</w:t>
      </w:r>
    </w:p>
    <w:p w:rsidR="005971D3" w:rsidRPr="00961E0C" w:rsidRDefault="005971D3" w:rsidP="005971D3">
      <w:pPr>
        <w:pStyle w:val="NoSpacing"/>
        <w:rPr>
          <w:rFonts w:ascii="Arial" w:hAnsi="Arial" w:cs="Arial"/>
        </w:rPr>
      </w:pPr>
    </w:p>
    <w:p w:rsidR="005971D3" w:rsidRPr="00961E0C" w:rsidRDefault="00AD2A2F" w:rsidP="00827E04">
      <w:pPr>
        <w:pStyle w:val="NoSpacing"/>
        <w:ind w:firstLine="720"/>
        <w:rPr>
          <w:rFonts w:ascii="Arial" w:hAnsi="Arial" w:cs="Arial"/>
        </w:rPr>
      </w:pPr>
      <w:r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Other</w:t>
      </w:r>
    </w:p>
    <w:p w:rsidR="005971D3" w:rsidRPr="00961E0C" w:rsidRDefault="005971D3" w:rsidP="005971D3">
      <w:pPr>
        <w:pStyle w:val="NoSpacing"/>
        <w:rPr>
          <w:rFonts w:ascii="Arial" w:hAnsi="Arial" w:cs="Arial"/>
        </w:rPr>
      </w:pPr>
    </w:p>
    <w:p w:rsidR="005971D3" w:rsidRPr="00961E0C" w:rsidRDefault="005971D3" w:rsidP="00827E04">
      <w:pPr>
        <w:pStyle w:val="NoSpacing"/>
        <w:ind w:firstLine="720"/>
        <w:rPr>
          <w:rFonts w:ascii="Arial" w:eastAsia="Times New Roman" w:hAnsi="Arial" w:cs="Arial"/>
        </w:rPr>
      </w:pPr>
      <w:r w:rsidRPr="00961E0C">
        <w:rPr>
          <w:rFonts w:ascii="Arial" w:hAnsi="Arial" w:cs="Arial"/>
        </w:rPr>
        <w:t xml:space="preserve">Type of organization: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827E04" w:rsidRPr="00961E0C" w:rsidRDefault="00827E04" w:rsidP="00827E04">
      <w:pPr>
        <w:pStyle w:val="NoSpacing"/>
        <w:rPr>
          <w:rFonts w:ascii="Arial" w:hAnsi="Arial" w:cs="Arial"/>
        </w:rPr>
      </w:pPr>
    </w:p>
    <w:p w:rsidR="005971D3" w:rsidRPr="00961E0C" w:rsidRDefault="005971D3" w:rsidP="000C4DA7">
      <w:pPr>
        <w:pStyle w:val="NoSpacing"/>
        <w:ind w:firstLine="720"/>
        <w:rPr>
          <w:rFonts w:ascii="Arial" w:hAnsi="Arial" w:cs="Arial"/>
        </w:rPr>
      </w:pPr>
      <w:r w:rsidRPr="00961E0C">
        <w:rPr>
          <w:rFonts w:ascii="Arial" w:hAnsi="Arial" w:cs="Arial"/>
        </w:rPr>
        <w:t xml:space="preserve">State of organization: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0C4DA7">
      <w:pPr>
        <w:pStyle w:val="NoSpacing"/>
        <w:ind w:firstLine="720"/>
        <w:rPr>
          <w:rFonts w:ascii="Arial" w:hAnsi="Arial" w:cs="Arial"/>
        </w:rPr>
      </w:pPr>
      <w:r w:rsidRPr="00961E0C">
        <w:rPr>
          <w:rFonts w:ascii="Arial" w:hAnsi="Arial" w:cs="Arial"/>
        </w:rPr>
        <w:t>Owners or Principals: (names and addresses)</w:t>
      </w:r>
    </w:p>
    <w:permEnd w:id="658790323"/>
    <w:p w:rsidR="00EA3422" w:rsidRPr="00961E0C" w:rsidRDefault="00EA3422" w:rsidP="00EA3422">
      <w:pPr>
        <w:pStyle w:val="NoSpacing"/>
        <w:pBdr>
          <w:top w:val="single" w:sz="12" w:space="1" w:color="0070C0"/>
          <w:left w:val="single" w:sz="12" w:space="4" w:color="0070C0"/>
          <w:bottom w:val="single" w:sz="12" w:space="1" w:color="0070C0"/>
          <w:right w:val="single" w:sz="12" w:space="4" w:color="0070C0"/>
        </w:pBdr>
        <w:rPr>
          <w:rFonts w:ascii="Arial" w:hAnsi="Arial" w:cs="Arial"/>
          <w:vanish/>
        </w:rPr>
      </w:pPr>
    </w:p>
    <w:p w:rsidR="00EA3422" w:rsidRPr="00961E0C" w:rsidRDefault="00EA3422" w:rsidP="00EA3422">
      <w:pPr>
        <w:pStyle w:val="NoSpacing"/>
        <w:pBdr>
          <w:top w:val="single" w:sz="12" w:space="1" w:color="0070C0"/>
          <w:left w:val="single" w:sz="12" w:space="4" w:color="0070C0"/>
          <w:bottom w:val="single" w:sz="12" w:space="1" w:color="0070C0"/>
          <w:right w:val="single" w:sz="12" w:space="4" w:color="0070C0"/>
        </w:pBdr>
        <w:rPr>
          <w:rFonts w:ascii="Arial" w:hAnsi="Arial" w:cs="Arial"/>
          <w:vanish/>
        </w:rPr>
      </w:pPr>
      <w:r w:rsidRPr="00961E0C">
        <w:rPr>
          <w:rFonts w:ascii="Arial" w:hAnsi="Arial" w:cs="Arial"/>
          <w:vanish/>
        </w:rPr>
        <w:t>Indicate certification of Constructor’s organization by placing an X in the blank preceding the appropriate category or categories below, if applicable, and insert applicable certification authority.</w:t>
      </w:r>
    </w:p>
    <w:p w:rsidR="004B0708" w:rsidRPr="00961E0C" w:rsidRDefault="004B0708" w:rsidP="005971D3">
      <w:pPr>
        <w:pStyle w:val="NoSpacing"/>
        <w:rPr>
          <w:rFonts w:ascii="Arial" w:hAnsi="Arial" w:cs="Arial"/>
        </w:rPr>
      </w:pPr>
      <w:permStart w:id="630996536" w:edGrp="everyone"/>
    </w:p>
    <w:p w:rsidR="005971D3" w:rsidRPr="00961E0C" w:rsidRDefault="005971D3" w:rsidP="005971D3">
      <w:pPr>
        <w:pStyle w:val="NoSpacing"/>
        <w:rPr>
          <w:rFonts w:ascii="Arial" w:hAnsi="Arial" w:cs="Arial"/>
        </w:rPr>
      </w:pPr>
      <w:r w:rsidRPr="00961E0C">
        <w:rPr>
          <w:rFonts w:ascii="Arial" w:hAnsi="Arial" w:cs="Arial"/>
        </w:rPr>
        <w:t>In addition to the above categories of business entities, indicate whether the Constructor's organization is certified as a:</w:t>
      </w:r>
    </w:p>
    <w:p w:rsidR="005971D3" w:rsidRPr="00961E0C" w:rsidRDefault="005971D3" w:rsidP="005971D3">
      <w:pPr>
        <w:pStyle w:val="NoSpacing"/>
        <w:rPr>
          <w:rFonts w:ascii="Arial" w:hAnsi="Arial" w:cs="Arial"/>
        </w:rPr>
      </w:pPr>
    </w:p>
    <w:p w:rsidR="005971D3" w:rsidRPr="00961E0C" w:rsidRDefault="00FF4013" w:rsidP="00827E04">
      <w:pPr>
        <w:pStyle w:val="NoSpacing"/>
        <w:ind w:firstLine="720"/>
        <w:rPr>
          <w:rFonts w:ascii="Arial" w:eastAsia="Times New Roman" w:hAnsi="Arial" w:cs="Arial"/>
        </w:rPr>
      </w:pPr>
      <w:sdt>
        <w:sdtPr>
          <w:rPr>
            <w:rFonts w:ascii="Arial" w:eastAsia="Times New Roman" w:hAnsi="Arial" w:cs="Arial"/>
            <w:highlight w:val="lightGray"/>
          </w:rPr>
          <w:id w:val="1462000448"/>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Disadvantaged Business Enterprise certified by: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FF4013" w:rsidP="00827E04">
      <w:pPr>
        <w:pStyle w:val="NoSpacing"/>
        <w:ind w:firstLine="720"/>
        <w:rPr>
          <w:rFonts w:ascii="Arial" w:eastAsia="Times New Roman" w:hAnsi="Arial" w:cs="Arial"/>
        </w:rPr>
      </w:pPr>
      <w:sdt>
        <w:sdtPr>
          <w:rPr>
            <w:rFonts w:ascii="Arial" w:eastAsia="Times New Roman" w:hAnsi="Arial" w:cs="Arial"/>
            <w:highlight w:val="lightGray"/>
          </w:rPr>
          <w:id w:val="257884620"/>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Pr>
          <w:rFonts w:ascii="Arial" w:eastAsia="Times New Roman" w:hAnsi="Arial" w:cs="Arial"/>
        </w:rPr>
        <w:t xml:space="preserve"> </w:t>
      </w:r>
      <w:r w:rsidR="005971D3" w:rsidRPr="00961E0C">
        <w:rPr>
          <w:rFonts w:ascii="Arial" w:hAnsi="Arial" w:cs="Arial"/>
        </w:rPr>
        <w:t xml:space="preserve">Minority Business Enterprise certified by: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FF4013" w:rsidP="000C4DA7">
      <w:pPr>
        <w:pStyle w:val="NoSpacing"/>
        <w:ind w:firstLine="720"/>
        <w:rPr>
          <w:rFonts w:ascii="Arial" w:hAnsi="Arial" w:cs="Arial"/>
        </w:rPr>
      </w:pPr>
      <w:sdt>
        <w:sdtPr>
          <w:rPr>
            <w:rFonts w:ascii="Arial" w:eastAsia="Times New Roman" w:hAnsi="Arial" w:cs="Arial"/>
            <w:highlight w:val="lightGray"/>
          </w:rPr>
          <w:id w:val="935094858"/>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Women's Business Enterprise certified by: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FF4013" w:rsidP="009F50A6">
      <w:pPr>
        <w:pStyle w:val="NoSpacing"/>
        <w:ind w:firstLine="720"/>
        <w:rPr>
          <w:rFonts w:ascii="Arial" w:eastAsia="Times New Roman" w:hAnsi="Arial" w:cs="Arial"/>
        </w:rPr>
      </w:pPr>
      <w:sdt>
        <w:sdtPr>
          <w:rPr>
            <w:rFonts w:ascii="Arial" w:eastAsia="Times New Roman" w:hAnsi="Arial" w:cs="Arial"/>
            <w:highlight w:val="lightGray"/>
          </w:rPr>
          <w:id w:val="983049673"/>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Pr>
          <w:rFonts w:ascii="Arial" w:eastAsia="Times New Roman" w:hAnsi="Arial" w:cs="Arial"/>
        </w:rPr>
        <w:t xml:space="preserve"> </w:t>
      </w:r>
      <w:r w:rsidR="005971D3" w:rsidRPr="00961E0C">
        <w:rPr>
          <w:rFonts w:ascii="Arial" w:hAnsi="Arial" w:cs="Arial"/>
        </w:rPr>
        <w:t>Historically Underutilized Business Zone Small Business Concern certified by</w:t>
      </w:r>
      <w:r w:rsidR="00476A4D" w:rsidRPr="00961E0C">
        <w:rPr>
          <w:rFonts w:ascii="Arial" w:hAnsi="Arial" w:cs="Arial"/>
        </w:rPr>
        <w:t xml:space="preserve">: </w:t>
      </w:r>
      <w:r w:rsidR="00AD2A2F" w:rsidRPr="00961E0C">
        <w:rPr>
          <w:rFonts w:ascii="Arial" w:eastAsia="Times New Roman" w:hAnsi="Arial" w:cs="Arial"/>
          <w:highlight w:val="lightGray"/>
        </w:rPr>
        <w:fldChar w:fldCharType="begin"/>
      </w:r>
      <w:r w:rsidR="000B2B1D"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ermEnd w:id="630996536"/>
    <w:p w:rsidR="00EA3422" w:rsidRPr="00961E0C" w:rsidRDefault="00EA3422" w:rsidP="00EA3422">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EA3422" w:rsidRPr="00961E0C" w:rsidRDefault="00EA3422" w:rsidP="00EA3422">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This article provides blanks to indicate jurisdictions in which the organization is legally qualified to conduct business and the corresponding license or registration numbers. The Constructor is also to describe the businesses or professional licenses that have been revoked in the past five years, if any.</w:t>
      </w:r>
    </w:p>
    <w:p w:rsidR="004B0708" w:rsidRPr="00961E0C" w:rsidRDefault="004B0708" w:rsidP="004B0708">
      <w:pPr>
        <w:pStyle w:val="NoSpacing"/>
        <w:jc w:val="center"/>
        <w:rPr>
          <w:rFonts w:ascii="Arial" w:hAnsi="Arial" w:cs="Arial"/>
        </w:rPr>
      </w:pPr>
      <w:permStart w:id="1899506289" w:edGrp="everyone"/>
    </w:p>
    <w:p w:rsidR="005971D3" w:rsidRPr="00961E0C" w:rsidRDefault="005971D3" w:rsidP="009F0F91">
      <w:pPr>
        <w:pStyle w:val="NoSpacing"/>
        <w:numPr>
          <w:ilvl w:val="0"/>
          <w:numId w:val="9"/>
        </w:numPr>
        <w:jc w:val="center"/>
        <w:rPr>
          <w:rFonts w:ascii="Arial" w:hAnsi="Arial" w:cs="Arial"/>
        </w:rPr>
      </w:pPr>
      <w:r w:rsidRPr="00961E0C">
        <w:rPr>
          <w:rFonts w:ascii="Arial" w:hAnsi="Arial" w:cs="Arial"/>
        </w:rPr>
        <w:t>LICENSING AND REGISTRATION</w:t>
      </w:r>
    </w:p>
    <w:p w:rsidR="005971D3" w:rsidRPr="00961E0C" w:rsidRDefault="005971D3" w:rsidP="005971D3">
      <w:pPr>
        <w:pStyle w:val="NoSpacing"/>
        <w:rPr>
          <w:rFonts w:ascii="Arial" w:hAnsi="Arial" w:cs="Arial"/>
        </w:rPr>
      </w:pPr>
    </w:p>
    <w:p w:rsidR="005971D3" w:rsidRPr="00961E0C" w:rsidRDefault="005971D3" w:rsidP="009F0F91">
      <w:pPr>
        <w:pStyle w:val="NoSpacing"/>
        <w:numPr>
          <w:ilvl w:val="1"/>
          <w:numId w:val="9"/>
        </w:numPr>
        <w:rPr>
          <w:rFonts w:ascii="Arial" w:hAnsi="Arial" w:cs="Arial"/>
        </w:rPr>
      </w:pPr>
      <w:r w:rsidRPr="00961E0C">
        <w:rPr>
          <w:rFonts w:ascii="Arial" w:hAnsi="Arial" w:cs="Arial"/>
        </w:rPr>
        <w:t>Jurisdictions in which the Constructor is legally qualified to practice: (Indicate license or registration numbers for each jurisdiction, if applicable, and type of license or registration. Attach separate sheet as necessary. For JVs, each JV member should answer individually.)</w:t>
      </w:r>
    </w:p>
    <w:p w:rsidR="005971D3" w:rsidRPr="00961E0C" w:rsidRDefault="005971D3" w:rsidP="000C4DA7">
      <w:pPr>
        <w:pStyle w:val="NoSpacing"/>
        <w:ind w:firstLine="90"/>
        <w:rPr>
          <w:rFonts w:ascii="Arial" w:hAnsi="Arial" w:cs="Arial"/>
        </w:rPr>
      </w:pPr>
    </w:p>
    <w:p w:rsidR="005971D3" w:rsidRPr="00961E0C" w:rsidRDefault="005971D3" w:rsidP="009F0F91">
      <w:pPr>
        <w:pStyle w:val="NoSpacing"/>
        <w:numPr>
          <w:ilvl w:val="1"/>
          <w:numId w:val="9"/>
        </w:numPr>
        <w:rPr>
          <w:rFonts w:ascii="Arial" w:hAnsi="Arial" w:cs="Arial"/>
        </w:rPr>
      </w:pPr>
      <w:r w:rsidRPr="00961E0C">
        <w:rPr>
          <w:rFonts w:ascii="Arial" w:hAnsi="Arial" w:cs="Arial"/>
        </w:rPr>
        <w:t>In the past three years, has the Constructor had any business or professional license suspended or revoked (for JVs, each JV member should answer individually)?</w:t>
      </w:r>
    </w:p>
    <w:p w:rsidR="005971D3" w:rsidRPr="00961E0C" w:rsidRDefault="005971D3" w:rsidP="005971D3">
      <w:pPr>
        <w:pStyle w:val="NoSpacing"/>
        <w:rPr>
          <w:rFonts w:ascii="Arial" w:hAnsi="Arial" w:cs="Arial"/>
        </w:rPr>
      </w:pPr>
    </w:p>
    <w:p w:rsidR="005971D3" w:rsidRPr="00961E0C" w:rsidRDefault="00FF4013" w:rsidP="0036648F">
      <w:pPr>
        <w:pStyle w:val="NoSpacing"/>
        <w:ind w:firstLine="720"/>
        <w:rPr>
          <w:rFonts w:ascii="Arial" w:hAnsi="Arial" w:cs="Arial"/>
        </w:rPr>
      </w:pPr>
      <w:sdt>
        <w:sdtPr>
          <w:rPr>
            <w:rFonts w:ascii="Arial" w:eastAsia="Times New Roman" w:hAnsi="Arial" w:cs="Arial"/>
            <w:highlight w:val="lightGray"/>
          </w:rPr>
          <w:id w:val="-304856144"/>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Yes </w:t>
      </w:r>
      <w:sdt>
        <w:sdtPr>
          <w:rPr>
            <w:rFonts w:ascii="Arial" w:hAnsi="Arial" w:cs="Arial"/>
            <w:highlight w:val="lightGray"/>
          </w:rPr>
          <w:id w:val="63612641"/>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5971D3" w:rsidP="0036648F">
      <w:pPr>
        <w:pStyle w:val="NoSpacing"/>
        <w:ind w:left="720"/>
        <w:rPr>
          <w:rFonts w:ascii="Arial" w:hAnsi="Arial" w:cs="Arial"/>
        </w:rPr>
      </w:pPr>
      <w:r w:rsidRPr="00961E0C">
        <w:rPr>
          <w:rFonts w:ascii="Arial" w:hAnsi="Arial" w:cs="Arial"/>
        </w:rPr>
        <w:t>If yes, describe circumstances on separate attachment, including jurisdiction and bases for suspension or revocation.</w:t>
      </w:r>
    </w:p>
    <w:p w:rsidR="005971D3" w:rsidRPr="00961E0C" w:rsidRDefault="005971D3" w:rsidP="005971D3">
      <w:pPr>
        <w:pStyle w:val="NoSpacing"/>
        <w:rPr>
          <w:rFonts w:ascii="Arial" w:hAnsi="Arial" w:cs="Arial"/>
        </w:rPr>
      </w:pPr>
    </w:p>
    <w:p w:rsidR="005971D3" w:rsidRPr="00961E0C" w:rsidRDefault="005971D3" w:rsidP="009F0F91">
      <w:pPr>
        <w:pStyle w:val="NoSpacing"/>
        <w:numPr>
          <w:ilvl w:val="0"/>
          <w:numId w:val="9"/>
        </w:numPr>
        <w:jc w:val="center"/>
        <w:rPr>
          <w:rFonts w:ascii="Arial" w:hAnsi="Arial" w:cs="Arial"/>
        </w:rPr>
      </w:pPr>
      <w:r w:rsidRPr="00961E0C">
        <w:rPr>
          <w:rFonts w:ascii="Arial" w:hAnsi="Arial" w:cs="Arial"/>
        </w:rPr>
        <w:t>CONSTRUCTOR'S PERSONNEL AND APPROACH</w:t>
      </w:r>
    </w:p>
    <w:permEnd w:id="1899506289"/>
    <w:p w:rsidR="00EA3422" w:rsidRPr="00961E0C" w:rsidRDefault="00EA3422" w:rsidP="00EA3422">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EA3422" w:rsidRPr="00961E0C" w:rsidRDefault="00EA3422" w:rsidP="00EA3422">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This section references Schedule A that the Constructor uses to describe the experiences of the Constructor’s construction personnel who will be directly involved in the construction operations.</w:t>
      </w:r>
      <w:r w:rsidR="00B63EC4" w:rsidRPr="00961E0C">
        <w:rPr>
          <w:rFonts w:ascii="Arial" w:hAnsi="Arial" w:cs="Arial"/>
          <w:vanish/>
        </w:rPr>
        <w:t xml:space="preserve"> </w:t>
      </w:r>
      <w:r w:rsidRPr="00961E0C">
        <w:rPr>
          <w:rFonts w:ascii="Arial" w:hAnsi="Arial" w:cs="Arial"/>
          <w:vanish/>
        </w:rPr>
        <w:t>The Constructor is to provide the percentage of each person’s time that will be committed to the Project.</w:t>
      </w:r>
    </w:p>
    <w:p w:rsidR="004B0708" w:rsidRPr="00961E0C" w:rsidRDefault="004B0708" w:rsidP="004B0708">
      <w:pPr>
        <w:pStyle w:val="NoSpacing"/>
        <w:ind w:left="360"/>
        <w:rPr>
          <w:rFonts w:ascii="Arial" w:hAnsi="Arial" w:cs="Arial"/>
        </w:rPr>
      </w:pPr>
      <w:permStart w:id="535067993" w:edGrp="everyone"/>
    </w:p>
    <w:p w:rsidR="005971D3" w:rsidRPr="00961E0C" w:rsidRDefault="005971D3" w:rsidP="009F0F91">
      <w:pPr>
        <w:pStyle w:val="NoSpacing"/>
        <w:numPr>
          <w:ilvl w:val="1"/>
          <w:numId w:val="9"/>
        </w:numPr>
        <w:rPr>
          <w:rFonts w:ascii="Arial" w:hAnsi="Arial" w:cs="Arial"/>
        </w:rPr>
      </w:pPr>
      <w:r w:rsidRPr="00961E0C">
        <w:rPr>
          <w:rFonts w:ascii="Arial" w:hAnsi="Arial" w:cs="Arial"/>
        </w:rPr>
        <w:t>Key Construction Personnel List on Schedule A, attached, the construction experiences of the Constructor's Key Construction Personnel who will be directly involved in the Project’s construction operations and the percentage of time that is anticipated to be devoted to the Project.</w:t>
      </w:r>
    </w:p>
    <w:permEnd w:id="535067993"/>
    <w:p w:rsidR="00B63EC4" w:rsidRPr="00961E0C" w:rsidRDefault="00B63EC4" w:rsidP="00B63EC4">
      <w:pPr>
        <w:pStyle w:val="NoSpacing"/>
        <w:pBdr>
          <w:top w:val="single" w:sz="12" w:space="1" w:color="0070C0"/>
          <w:left w:val="single" w:sz="12" w:space="4" w:color="0070C0"/>
          <w:bottom w:val="single" w:sz="12" w:space="1" w:color="0070C0"/>
          <w:right w:val="single" w:sz="12" w:space="4" w:color="0070C0"/>
        </w:pBdr>
        <w:rPr>
          <w:rFonts w:ascii="Arial" w:hAnsi="Arial" w:cs="Arial"/>
          <w:vanish/>
        </w:rPr>
      </w:pPr>
    </w:p>
    <w:p w:rsidR="00B63EC4" w:rsidRPr="00961E0C" w:rsidRDefault="00B63EC4" w:rsidP="00B63EC4">
      <w:pPr>
        <w:pStyle w:val="NoSpacing"/>
        <w:pBdr>
          <w:top w:val="single" w:sz="12" w:space="1" w:color="0070C0"/>
          <w:left w:val="single" w:sz="12" w:space="4" w:color="0070C0"/>
          <w:bottom w:val="single" w:sz="12" w:space="1" w:color="0070C0"/>
          <w:right w:val="single" w:sz="12" w:space="4" w:color="0070C0"/>
        </w:pBdr>
        <w:rPr>
          <w:rFonts w:ascii="Arial" w:hAnsi="Arial" w:cs="Arial"/>
          <w:vanish/>
        </w:rPr>
      </w:pPr>
      <w:r w:rsidRPr="00961E0C">
        <w:rPr>
          <w:rFonts w:ascii="Arial" w:hAnsi="Arial" w:cs="Arial"/>
          <w:vanish/>
        </w:rPr>
        <w:t>The Constructor is to provide the percentage of Work normally performed with the Constructor’s workforce and the types of Work performed by that workforce.</w:t>
      </w:r>
    </w:p>
    <w:p w:rsidR="004B0708" w:rsidRPr="00961E0C" w:rsidRDefault="004B0708" w:rsidP="004B0708">
      <w:pPr>
        <w:pStyle w:val="NoSpacing"/>
        <w:ind w:left="360"/>
        <w:rPr>
          <w:rFonts w:ascii="Arial" w:hAnsi="Arial" w:cs="Arial"/>
        </w:rPr>
      </w:pPr>
      <w:permStart w:id="217989387" w:edGrp="everyone"/>
    </w:p>
    <w:p w:rsidR="005971D3" w:rsidRPr="00961E0C" w:rsidRDefault="005971D3" w:rsidP="009F0F91">
      <w:pPr>
        <w:pStyle w:val="NoSpacing"/>
        <w:numPr>
          <w:ilvl w:val="1"/>
          <w:numId w:val="9"/>
        </w:numPr>
        <w:rPr>
          <w:rFonts w:ascii="Arial" w:hAnsi="Arial" w:cs="Arial"/>
        </w:rPr>
      </w:pPr>
      <w:r w:rsidRPr="00961E0C">
        <w:rPr>
          <w:rFonts w:ascii="Arial" w:hAnsi="Arial" w:cs="Arial"/>
        </w:rPr>
        <w:t>List types of work the Constructor intends to perform with its own workforce:</w:t>
      </w:r>
    </w:p>
    <w:p w:rsidR="005971D3" w:rsidRPr="00961E0C" w:rsidRDefault="005971D3" w:rsidP="005971D3">
      <w:pPr>
        <w:pStyle w:val="NoSpacing"/>
        <w:rPr>
          <w:rFonts w:ascii="Arial" w:hAnsi="Arial" w:cs="Arial"/>
        </w:rPr>
      </w:pPr>
    </w:p>
    <w:p w:rsidR="005971D3" w:rsidRPr="00961E0C" w:rsidRDefault="005971D3" w:rsidP="009F0F91">
      <w:pPr>
        <w:pStyle w:val="NoSpacing"/>
        <w:numPr>
          <w:ilvl w:val="1"/>
          <w:numId w:val="9"/>
        </w:numPr>
        <w:rPr>
          <w:rFonts w:ascii="Arial" w:hAnsi="Arial" w:cs="Arial"/>
        </w:rPr>
      </w:pPr>
      <w:r w:rsidRPr="00961E0C">
        <w:rPr>
          <w:rFonts w:ascii="Arial" w:hAnsi="Arial" w:cs="Arial"/>
        </w:rPr>
        <w:t>Subcontractor Selection</w:t>
      </w:r>
    </w:p>
    <w:permEnd w:id="217989387"/>
    <w:p w:rsidR="00F032F3" w:rsidRPr="00961E0C" w:rsidRDefault="00F032F3" w:rsidP="00F032F3">
      <w:pPr>
        <w:pStyle w:val="NoSpacing"/>
        <w:pBdr>
          <w:top w:val="single" w:sz="12" w:space="1" w:color="0070C0"/>
          <w:left w:val="single" w:sz="12" w:space="4" w:color="0070C0"/>
          <w:bottom w:val="single" w:sz="12" w:space="1" w:color="0070C0"/>
          <w:right w:val="single" w:sz="12" w:space="4" w:color="0070C0"/>
        </w:pBdr>
        <w:rPr>
          <w:rFonts w:ascii="Arial" w:hAnsi="Arial" w:cs="Arial"/>
          <w:vanish/>
        </w:rPr>
      </w:pPr>
    </w:p>
    <w:p w:rsidR="00F032F3" w:rsidRPr="00961E0C" w:rsidRDefault="00A15A8E" w:rsidP="00F032F3">
      <w:pPr>
        <w:pStyle w:val="NoSpacing"/>
        <w:pBdr>
          <w:top w:val="single" w:sz="12" w:space="1" w:color="0070C0"/>
          <w:left w:val="single" w:sz="12" w:space="4" w:color="0070C0"/>
          <w:bottom w:val="single" w:sz="12" w:space="1" w:color="0070C0"/>
          <w:right w:val="single" w:sz="12" w:space="4" w:color="0070C0"/>
        </w:pBdr>
        <w:rPr>
          <w:rFonts w:ascii="Arial" w:hAnsi="Arial" w:cs="Arial"/>
          <w:vanish/>
        </w:rPr>
      </w:pPr>
      <w:r w:rsidRPr="00961E0C">
        <w:rPr>
          <w:rFonts w:ascii="Arial" w:hAnsi="Arial" w:cs="Arial"/>
          <w:vanish/>
        </w:rPr>
        <w:t>Indicate and rank</w:t>
      </w:r>
      <w:r w:rsidR="00F032F3" w:rsidRPr="00961E0C">
        <w:rPr>
          <w:rFonts w:ascii="Arial" w:hAnsi="Arial" w:cs="Arial"/>
          <w:vanish/>
        </w:rPr>
        <w:t xml:space="preserve"> the criteria used in selection of Constructor’s subcontractors. Criteria that are not applicable are also to be </w:t>
      </w:r>
      <w:r w:rsidR="006B7990" w:rsidRPr="00961E0C">
        <w:rPr>
          <w:rFonts w:ascii="Arial" w:hAnsi="Arial" w:cs="Arial"/>
          <w:vanish/>
        </w:rPr>
        <w:t>identified</w:t>
      </w:r>
      <w:r w:rsidR="00F032F3" w:rsidRPr="00961E0C">
        <w:rPr>
          <w:rFonts w:ascii="Arial" w:hAnsi="Arial" w:cs="Arial"/>
          <w:vanish/>
        </w:rPr>
        <w:t>.</w:t>
      </w:r>
    </w:p>
    <w:p w:rsidR="004B0708" w:rsidRPr="00961E0C" w:rsidRDefault="004B0708" w:rsidP="004B0708">
      <w:pPr>
        <w:pStyle w:val="NoSpacing"/>
        <w:ind w:left="720"/>
        <w:rPr>
          <w:rFonts w:ascii="Arial" w:hAnsi="Arial" w:cs="Arial"/>
        </w:rPr>
      </w:pPr>
      <w:permStart w:id="770787733" w:edGrp="everyone"/>
    </w:p>
    <w:p w:rsidR="005971D3" w:rsidRPr="00961E0C" w:rsidRDefault="005971D3" w:rsidP="009F0F91">
      <w:pPr>
        <w:pStyle w:val="NoSpacing"/>
        <w:numPr>
          <w:ilvl w:val="2"/>
          <w:numId w:val="9"/>
        </w:numPr>
        <w:rPr>
          <w:rFonts w:ascii="Arial" w:hAnsi="Arial" w:cs="Arial"/>
        </w:rPr>
      </w:pPr>
      <w:r w:rsidRPr="00961E0C">
        <w:rPr>
          <w:rFonts w:ascii="Arial" w:hAnsi="Arial" w:cs="Arial"/>
        </w:rPr>
        <w:t>Indicate criteria to be used in the selection of Subcontractors and the approximate percentage weight each factor is given in selecting the Subcontractors (indicate NA, if not applicable).</w:t>
      </w:r>
    </w:p>
    <w:p w:rsidR="005971D3" w:rsidRPr="00961E0C" w:rsidRDefault="005971D3" w:rsidP="005971D3">
      <w:pPr>
        <w:pStyle w:val="NoSpacing"/>
        <w:rPr>
          <w:rFonts w:ascii="Arial" w:hAnsi="Arial" w:cs="Arial"/>
        </w:rPr>
      </w:pPr>
    </w:p>
    <w:p w:rsidR="005971D3" w:rsidRPr="00961E0C" w:rsidRDefault="00AD2A2F" w:rsidP="009F0F91">
      <w:pPr>
        <w:pStyle w:val="NoSpacing"/>
        <w:ind w:left="360" w:firstLine="360"/>
        <w:rPr>
          <w:rFonts w:ascii="Arial"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Price</w:t>
      </w:r>
    </w:p>
    <w:p w:rsidR="005971D3" w:rsidRPr="00961E0C" w:rsidRDefault="00AD2A2F" w:rsidP="009F0F91">
      <w:pPr>
        <w:pStyle w:val="NoSpacing"/>
        <w:ind w:left="360" w:firstLine="360"/>
        <w:rPr>
          <w:rFonts w:ascii="Arial"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Financial strength</w:t>
      </w:r>
    </w:p>
    <w:p w:rsidR="005971D3" w:rsidRPr="00961E0C" w:rsidRDefault="00AD2A2F" w:rsidP="009F0F91">
      <w:pPr>
        <w:pStyle w:val="NoSpacing"/>
        <w:ind w:left="360" w:firstLine="360"/>
        <w:rPr>
          <w:rFonts w:ascii="Arial"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Bonding capacity</w:t>
      </w:r>
    </w:p>
    <w:p w:rsidR="005971D3" w:rsidRPr="00961E0C" w:rsidRDefault="00AD2A2F" w:rsidP="009F0F91">
      <w:pPr>
        <w:pStyle w:val="NoSpacing"/>
        <w:ind w:left="360" w:firstLine="360"/>
        <w:rPr>
          <w:rFonts w:ascii="Arial"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Previous experience with the Constructor</w:t>
      </w:r>
    </w:p>
    <w:p w:rsidR="005971D3" w:rsidRPr="00961E0C" w:rsidRDefault="00AD2A2F" w:rsidP="009F0F91">
      <w:pPr>
        <w:pStyle w:val="NoSpacing"/>
        <w:ind w:left="360" w:firstLine="360"/>
        <w:rPr>
          <w:rFonts w:ascii="Arial"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Previous experience in industry</w:t>
      </w:r>
    </w:p>
    <w:p w:rsidR="005971D3" w:rsidRPr="00961E0C" w:rsidRDefault="00AD2A2F" w:rsidP="009F0F91">
      <w:pPr>
        <w:pStyle w:val="NoSpacing"/>
        <w:ind w:left="360" w:firstLine="360"/>
        <w:rPr>
          <w:rFonts w:ascii="Arial"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Subcontractor's reputation in industry</w:t>
      </w:r>
    </w:p>
    <w:p w:rsidR="005971D3" w:rsidRPr="00961E0C" w:rsidRDefault="00AD2A2F" w:rsidP="009F0F91">
      <w:pPr>
        <w:pStyle w:val="NoSpacing"/>
        <w:ind w:left="360" w:firstLine="360"/>
        <w:rPr>
          <w:rFonts w:ascii="Arial"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Availability of sufficient personnel</w:t>
      </w:r>
    </w:p>
    <w:p w:rsidR="005971D3" w:rsidRPr="00961E0C" w:rsidRDefault="00AD2A2F" w:rsidP="009F0F91">
      <w:pPr>
        <w:pStyle w:val="NoSpacing"/>
        <w:ind w:left="360" w:firstLine="360"/>
        <w:rPr>
          <w:rFonts w:ascii="Arial"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Safety record</w:t>
      </w:r>
    </w:p>
    <w:p w:rsidR="005971D3" w:rsidRPr="00961E0C" w:rsidRDefault="00AD2A2F" w:rsidP="009F0F91">
      <w:pPr>
        <w:pStyle w:val="NoSpacing"/>
        <w:ind w:left="360" w:firstLine="360"/>
        <w:rPr>
          <w:rFonts w:ascii="Arial" w:eastAsia="Times New Roman" w:hAnsi="Arial" w:cs="Arial"/>
        </w:rPr>
      </w:pP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Other: </w:t>
      </w:r>
      <w:r w:rsidRPr="00961E0C">
        <w:rPr>
          <w:rFonts w:ascii="Arial" w:eastAsia="Times New Roman" w:hAnsi="Arial" w:cs="Arial"/>
          <w:highlight w:val="lightGray"/>
        </w:rPr>
        <w:fldChar w:fldCharType="begin"/>
      </w:r>
      <w:r w:rsidR="00EA3422"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p>
    <w:permEnd w:id="770787733"/>
    <w:p w:rsidR="00AE1518" w:rsidRPr="00961E0C" w:rsidRDefault="00AE1518" w:rsidP="00AE1518">
      <w:pPr>
        <w:pStyle w:val="NoSpacing"/>
        <w:pBdr>
          <w:top w:val="single" w:sz="12" w:space="1" w:color="FF0000"/>
          <w:left w:val="single" w:sz="12" w:space="4" w:color="FF0000"/>
          <w:bottom w:val="single" w:sz="12" w:space="1" w:color="FF0000"/>
          <w:right w:val="single" w:sz="12" w:space="4" w:color="FF0000"/>
        </w:pBdr>
        <w:ind w:firstLine="45"/>
        <w:rPr>
          <w:rFonts w:ascii="Arial" w:hAnsi="Arial" w:cs="Arial"/>
          <w:vanish/>
        </w:rPr>
      </w:pPr>
    </w:p>
    <w:p w:rsidR="00AE1518" w:rsidRPr="00961E0C" w:rsidRDefault="00AE1518" w:rsidP="00AE1518">
      <w:pPr>
        <w:pStyle w:val="NoSpacing"/>
        <w:pBdr>
          <w:top w:val="single" w:sz="12" w:space="1" w:color="FF0000"/>
          <w:left w:val="single" w:sz="12" w:space="4" w:color="FF0000"/>
          <w:bottom w:val="single" w:sz="12" w:space="1" w:color="FF0000"/>
          <w:right w:val="single" w:sz="12" w:space="4" w:color="FF0000"/>
        </w:pBdr>
        <w:ind w:firstLine="45"/>
        <w:rPr>
          <w:rFonts w:ascii="Arial" w:hAnsi="Arial" w:cs="Arial"/>
          <w:vanish/>
        </w:rPr>
      </w:pPr>
      <w:r w:rsidRPr="00961E0C">
        <w:rPr>
          <w:rFonts w:ascii="Arial" w:hAnsi="Arial" w:cs="Arial"/>
          <w:vanish/>
        </w:rPr>
        <w:t>Describe the Constructor’s policy on bonding of its subcontractors.</w:t>
      </w:r>
    </w:p>
    <w:p w:rsidR="00AE1518" w:rsidRPr="00961E0C" w:rsidRDefault="00AE1518" w:rsidP="004B0708">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rsidR="004B0708" w:rsidRPr="00961E0C" w:rsidRDefault="004B0708" w:rsidP="004B0708">
      <w:pPr>
        <w:pStyle w:val="NoSpacing"/>
        <w:ind w:left="1080"/>
        <w:rPr>
          <w:rFonts w:ascii="Arial" w:hAnsi="Arial" w:cs="Arial"/>
        </w:rPr>
      </w:pPr>
      <w:permStart w:id="267724762" w:edGrp="everyone"/>
    </w:p>
    <w:p w:rsidR="005971D3" w:rsidRPr="00961E0C" w:rsidRDefault="005971D3" w:rsidP="009F0F91">
      <w:pPr>
        <w:pStyle w:val="NoSpacing"/>
        <w:numPr>
          <w:ilvl w:val="3"/>
          <w:numId w:val="9"/>
        </w:numPr>
        <w:rPr>
          <w:rFonts w:ascii="Arial" w:hAnsi="Arial" w:cs="Arial"/>
        </w:rPr>
      </w:pPr>
      <w:r w:rsidRPr="00961E0C">
        <w:rPr>
          <w:rFonts w:ascii="Arial" w:hAnsi="Arial" w:cs="Arial"/>
        </w:rPr>
        <w:t>Does the Constructor plan to require the Subcontractor to be bonded for this Project?</w:t>
      </w:r>
    </w:p>
    <w:p w:rsidR="005971D3" w:rsidRPr="00961E0C" w:rsidRDefault="005971D3" w:rsidP="000333D7">
      <w:pPr>
        <w:pStyle w:val="NoSpacing"/>
        <w:ind w:firstLine="45"/>
        <w:rPr>
          <w:rFonts w:ascii="Arial" w:hAnsi="Arial" w:cs="Arial"/>
        </w:rPr>
      </w:pPr>
    </w:p>
    <w:p w:rsidR="005971D3" w:rsidRPr="00961E0C" w:rsidRDefault="005971D3" w:rsidP="009F0F91">
      <w:pPr>
        <w:pStyle w:val="NoSpacing"/>
        <w:numPr>
          <w:ilvl w:val="4"/>
          <w:numId w:val="9"/>
        </w:numPr>
        <w:rPr>
          <w:rFonts w:ascii="Arial" w:hAnsi="Arial" w:cs="Arial"/>
        </w:rPr>
      </w:pPr>
      <w:r w:rsidRPr="00961E0C">
        <w:rPr>
          <w:rFonts w:ascii="Arial" w:hAnsi="Arial" w:cs="Arial"/>
        </w:rPr>
        <w:t>Does the Constructor plan to obtain the Subcontractor default insurance for this Project?</w:t>
      </w:r>
    </w:p>
    <w:p w:rsidR="005971D3" w:rsidRPr="00961E0C" w:rsidRDefault="005971D3" w:rsidP="005971D3">
      <w:pPr>
        <w:pStyle w:val="NoSpacing"/>
        <w:rPr>
          <w:rFonts w:ascii="Arial" w:hAnsi="Arial" w:cs="Arial"/>
        </w:rPr>
      </w:pPr>
    </w:p>
    <w:p w:rsidR="005971D3" w:rsidRPr="00961E0C" w:rsidRDefault="005971D3" w:rsidP="009F0F91">
      <w:pPr>
        <w:pStyle w:val="NoSpacing"/>
        <w:numPr>
          <w:ilvl w:val="1"/>
          <w:numId w:val="9"/>
        </w:numPr>
        <w:rPr>
          <w:rFonts w:ascii="Arial" w:hAnsi="Arial" w:cs="Arial"/>
        </w:rPr>
      </w:pPr>
      <w:r w:rsidRPr="00961E0C">
        <w:rPr>
          <w:rFonts w:ascii="Arial" w:hAnsi="Arial" w:cs="Arial"/>
        </w:rPr>
        <w:t>Describe the Constructor's proposed technical and management approach to the Project, including approaches to quality, time and cost control: (Attach a copy of the Constructor's quality control plan, if available. Attach additional sheets as necessary.)</w:t>
      </w:r>
    </w:p>
    <w:p w:rsidR="005971D3" w:rsidRPr="00961E0C" w:rsidRDefault="005971D3" w:rsidP="005971D3">
      <w:pPr>
        <w:pStyle w:val="NoSpacing"/>
        <w:rPr>
          <w:rFonts w:ascii="Arial" w:hAnsi="Arial" w:cs="Arial"/>
        </w:rPr>
      </w:pPr>
    </w:p>
    <w:p w:rsidR="005971D3" w:rsidRPr="00961E0C" w:rsidRDefault="005971D3" w:rsidP="00F34F34">
      <w:pPr>
        <w:pStyle w:val="NoSpacing"/>
        <w:numPr>
          <w:ilvl w:val="0"/>
          <w:numId w:val="9"/>
        </w:numPr>
        <w:jc w:val="center"/>
        <w:rPr>
          <w:rFonts w:ascii="Arial" w:hAnsi="Arial" w:cs="Arial"/>
        </w:rPr>
      </w:pPr>
      <w:r w:rsidRPr="00961E0C">
        <w:rPr>
          <w:rFonts w:ascii="Arial" w:hAnsi="Arial" w:cs="Arial"/>
        </w:rPr>
        <w:t>CONSTRUCTOR'S RELEVANT EXPERIENCE</w:t>
      </w:r>
    </w:p>
    <w:p w:rsidR="005971D3" w:rsidRPr="00961E0C" w:rsidRDefault="005971D3" w:rsidP="005971D3">
      <w:pPr>
        <w:pStyle w:val="NoSpacing"/>
        <w:rPr>
          <w:rFonts w:ascii="Arial" w:hAnsi="Arial" w:cs="Arial"/>
        </w:rPr>
      </w:pPr>
    </w:p>
    <w:p w:rsidR="005971D3" w:rsidRPr="00961E0C" w:rsidRDefault="005971D3" w:rsidP="00042BA0">
      <w:pPr>
        <w:pStyle w:val="NoSpacing"/>
        <w:numPr>
          <w:ilvl w:val="1"/>
          <w:numId w:val="9"/>
        </w:numPr>
        <w:rPr>
          <w:rFonts w:ascii="Arial" w:hAnsi="Arial" w:cs="Arial"/>
        </w:rPr>
      </w:pPr>
      <w:r w:rsidRPr="00961E0C">
        <w:rPr>
          <w:rFonts w:ascii="Arial" w:hAnsi="Arial" w:cs="Arial"/>
        </w:rPr>
        <w:t>List on a fully completed Schedule B Past Projects, attached, at least five construction projects on which the Constructor has worked in the past three years with project delivery systems similar to the one to be employed for this Project (for JVs, list each JV member's projects separately). The Owner may contact the owners of the projects listed on Schedule B.</w:t>
      </w:r>
    </w:p>
    <w:p w:rsidR="005971D3" w:rsidRPr="00961E0C" w:rsidRDefault="005971D3" w:rsidP="005971D3">
      <w:pPr>
        <w:pStyle w:val="NoSpacing"/>
        <w:rPr>
          <w:rFonts w:ascii="Arial" w:hAnsi="Arial" w:cs="Arial"/>
        </w:rPr>
      </w:pPr>
    </w:p>
    <w:p w:rsidR="005971D3" w:rsidRPr="00961E0C" w:rsidRDefault="005971D3" w:rsidP="00042BA0">
      <w:pPr>
        <w:pStyle w:val="NoSpacing"/>
        <w:numPr>
          <w:ilvl w:val="1"/>
          <w:numId w:val="9"/>
        </w:numPr>
        <w:rPr>
          <w:rFonts w:ascii="Arial" w:hAnsi="Arial" w:cs="Arial"/>
        </w:rPr>
      </w:pPr>
      <w:r w:rsidRPr="00961E0C">
        <w:rPr>
          <w:rFonts w:ascii="Arial" w:hAnsi="Arial" w:cs="Arial"/>
        </w:rPr>
        <w:t>Current Projects List on Schedule C, attached, all current projects of the Constructor, including projects not yet underway, approximate dollar value for each, and the percentage of completion of each project (for JVs, list each JV member's projects separately).</w:t>
      </w:r>
    </w:p>
    <w:p w:rsidR="005971D3" w:rsidRPr="00961E0C" w:rsidRDefault="005971D3" w:rsidP="007D544F">
      <w:pPr>
        <w:pStyle w:val="NoSpacing"/>
        <w:rPr>
          <w:rFonts w:ascii="Arial" w:hAnsi="Arial" w:cs="Arial"/>
        </w:rPr>
      </w:pPr>
    </w:p>
    <w:p w:rsidR="005971D3" w:rsidRPr="00961E0C" w:rsidRDefault="005971D3" w:rsidP="00042BA0">
      <w:pPr>
        <w:pStyle w:val="NoSpacing"/>
        <w:numPr>
          <w:ilvl w:val="1"/>
          <w:numId w:val="9"/>
        </w:numPr>
        <w:rPr>
          <w:rFonts w:ascii="Arial" w:hAnsi="Arial" w:cs="Arial"/>
        </w:rPr>
      </w:pPr>
      <w:r w:rsidRPr="00961E0C">
        <w:rPr>
          <w:rFonts w:ascii="Arial" w:hAnsi="Arial" w:cs="Arial"/>
        </w:rPr>
        <w:t>Indicate the annual volume of work completed for the past three years (for JVs, each JV member should answer separately):</w:t>
      </w:r>
    </w:p>
    <w:p w:rsidR="005971D3" w:rsidRPr="00961E0C" w:rsidRDefault="005971D3" w:rsidP="005971D3">
      <w:pPr>
        <w:pStyle w:val="NoSpacing"/>
        <w:rPr>
          <w:rFonts w:ascii="Arial" w:hAnsi="Arial" w:cs="Arial"/>
        </w:rPr>
      </w:pPr>
    </w:p>
    <w:p w:rsidR="005971D3" w:rsidRPr="00961E0C" w:rsidRDefault="005971D3" w:rsidP="00CB3D43">
      <w:pPr>
        <w:pStyle w:val="NoSpacing"/>
        <w:ind w:left="360" w:firstLine="360"/>
        <w:rPr>
          <w:rFonts w:ascii="Arial"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2C7689"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766CC2" w:rsidRPr="00961E0C">
        <w:rPr>
          <w:rFonts w:ascii="Arial" w:eastAsia="Times New Roman" w:hAnsi="Arial" w:cs="Arial"/>
        </w:rPr>
        <w:t xml:space="preserve"> </w:t>
      </w:r>
      <w:r w:rsidR="00AD2A2F" w:rsidRPr="00961E0C">
        <w:rPr>
          <w:rFonts w:ascii="Arial" w:eastAsia="Times New Roman" w:hAnsi="Arial" w:cs="Arial"/>
          <w:highlight w:val="lightGray"/>
        </w:rPr>
        <w:fldChar w:fldCharType="begin"/>
      </w:r>
      <w:r w:rsidR="00766CC2"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766CC2" w:rsidRPr="00961E0C" w:rsidRDefault="005971D3" w:rsidP="00CB3D43">
      <w:pPr>
        <w:pStyle w:val="NoSpacing"/>
        <w:ind w:left="360" w:firstLine="360"/>
        <w:rPr>
          <w:rFonts w:ascii="Arial" w:eastAsia="Times New Roman"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2C7689"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766CC2" w:rsidRPr="00961E0C">
        <w:rPr>
          <w:rFonts w:ascii="Arial" w:eastAsia="Times New Roman" w:hAnsi="Arial" w:cs="Arial"/>
        </w:rPr>
        <w:t xml:space="preserve"> </w:t>
      </w:r>
      <w:r w:rsidR="00AD2A2F" w:rsidRPr="00961E0C">
        <w:rPr>
          <w:rFonts w:ascii="Arial" w:eastAsia="Times New Roman" w:hAnsi="Arial" w:cs="Arial"/>
          <w:highlight w:val="lightGray"/>
        </w:rPr>
        <w:fldChar w:fldCharType="begin"/>
      </w:r>
      <w:r w:rsidR="00766CC2"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CB3D43">
      <w:pPr>
        <w:pStyle w:val="NoSpacing"/>
        <w:ind w:left="360" w:firstLine="360"/>
        <w:rPr>
          <w:rFonts w:ascii="Arial" w:eastAsia="Times New Roman"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2C7689"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766CC2" w:rsidRPr="00961E0C">
        <w:rPr>
          <w:rFonts w:ascii="Arial" w:eastAsia="Times New Roman" w:hAnsi="Arial" w:cs="Arial"/>
        </w:rPr>
        <w:t xml:space="preserve"> </w:t>
      </w:r>
      <w:r w:rsidR="00AD2A2F" w:rsidRPr="00961E0C">
        <w:rPr>
          <w:rFonts w:ascii="Arial" w:eastAsia="Times New Roman" w:hAnsi="Arial" w:cs="Arial"/>
          <w:highlight w:val="lightGray"/>
        </w:rPr>
        <w:fldChar w:fldCharType="begin"/>
      </w:r>
      <w:r w:rsidR="00766CC2"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CB3D43" w:rsidRPr="00961E0C" w:rsidRDefault="00CB3D43" w:rsidP="00CB3D43">
      <w:pPr>
        <w:pStyle w:val="NoSpacing"/>
        <w:rPr>
          <w:rFonts w:ascii="Arial" w:hAnsi="Arial" w:cs="Arial"/>
        </w:rPr>
      </w:pPr>
    </w:p>
    <w:p w:rsidR="005971D3" w:rsidRPr="00961E0C" w:rsidRDefault="005971D3" w:rsidP="007D544F">
      <w:pPr>
        <w:pStyle w:val="NoSpacing"/>
        <w:numPr>
          <w:ilvl w:val="1"/>
          <w:numId w:val="9"/>
        </w:numPr>
        <w:rPr>
          <w:rFonts w:ascii="Arial" w:hAnsi="Arial" w:cs="Arial"/>
        </w:rPr>
      </w:pPr>
      <w:r w:rsidRPr="00961E0C">
        <w:rPr>
          <w:rFonts w:ascii="Arial" w:hAnsi="Arial" w:cs="Arial"/>
        </w:rPr>
        <w:t>In the past three years, has the Constructor been defaulted or terminated for cause (for JVs, each JV member should answer separately)?</w:t>
      </w:r>
    </w:p>
    <w:p w:rsidR="005971D3" w:rsidRPr="00961E0C" w:rsidRDefault="005971D3" w:rsidP="005971D3">
      <w:pPr>
        <w:pStyle w:val="NoSpacing"/>
        <w:rPr>
          <w:rFonts w:ascii="Arial" w:hAnsi="Arial" w:cs="Arial"/>
        </w:rPr>
      </w:pPr>
    </w:p>
    <w:p w:rsidR="005971D3" w:rsidRPr="00961E0C" w:rsidRDefault="00FF4013" w:rsidP="00E14E63">
      <w:pPr>
        <w:pStyle w:val="NoSpacing"/>
        <w:ind w:left="360" w:firstLine="360"/>
        <w:rPr>
          <w:rFonts w:ascii="Arial" w:hAnsi="Arial" w:cs="Arial"/>
        </w:rPr>
      </w:pPr>
      <w:sdt>
        <w:sdtPr>
          <w:rPr>
            <w:rFonts w:ascii="Arial" w:eastAsia="Times New Roman" w:hAnsi="Arial" w:cs="Arial"/>
            <w:highlight w:val="lightGray"/>
          </w:rPr>
          <w:id w:val="2040932626"/>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Yes </w:t>
      </w:r>
      <w:sdt>
        <w:sdtPr>
          <w:rPr>
            <w:rFonts w:ascii="Arial" w:hAnsi="Arial" w:cs="Arial"/>
            <w:highlight w:val="lightGray"/>
          </w:rPr>
          <w:id w:val="-428581894"/>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CB3D43" w:rsidRPr="00961E0C">
        <w:rPr>
          <w:rFonts w:ascii="Arial" w:eastAsia="Times New Roman" w:hAnsi="Arial" w:cs="Arial"/>
        </w:rPr>
        <w:t xml:space="preserve"> </w:t>
      </w:r>
      <w:r w:rsidR="005971D3" w:rsidRPr="00961E0C">
        <w:rPr>
          <w:rFonts w:ascii="Arial" w:hAnsi="Arial" w:cs="Arial"/>
        </w:rPr>
        <w:t>No</w:t>
      </w:r>
    </w:p>
    <w:p w:rsidR="005971D3" w:rsidRPr="00961E0C" w:rsidRDefault="005971D3" w:rsidP="005971D3">
      <w:pPr>
        <w:pStyle w:val="NoSpacing"/>
        <w:rPr>
          <w:rFonts w:ascii="Arial" w:hAnsi="Arial" w:cs="Arial"/>
        </w:rPr>
      </w:pPr>
    </w:p>
    <w:p w:rsidR="005971D3" w:rsidRPr="00961E0C" w:rsidRDefault="005971D3" w:rsidP="007D544F">
      <w:pPr>
        <w:pStyle w:val="NoSpacing"/>
        <w:ind w:left="360"/>
        <w:rPr>
          <w:rFonts w:ascii="Arial" w:hAnsi="Arial" w:cs="Arial"/>
        </w:rPr>
      </w:pPr>
      <w:r w:rsidRPr="00961E0C">
        <w:rPr>
          <w:rFonts w:ascii="Arial" w:hAnsi="Arial" w:cs="Arial"/>
        </w:rPr>
        <w:t>If yes, describe circumstances on separate attachment, including dates and owner, and if applicable, the Constructor's surety.</w:t>
      </w:r>
    </w:p>
    <w:p w:rsidR="00716045" w:rsidRPr="00961E0C" w:rsidRDefault="00716045" w:rsidP="00716045">
      <w:pPr>
        <w:pStyle w:val="NoSpacing"/>
        <w:rPr>
          <w:rFonts w:ascii="Arial" w:hAnsi="Arial" w:cs="Arial"/>
        </w:rPr>
      </w:pPr>
    </w:p>
    <w:p w:rsidR="005971D3" w:rsidRPr="00961E0C" w:rsidRDefault="005971D3" w:rsidP="007D544F">
      <w:pPr>
        <w:pStyle w:val="NoSpacing"/>
        <w:numPr>
          <w:ilvl w:val="1"/>
          <w:numId w:val="9"/>
        </w:numPr>
        <w:rPr>
          <w:rFonts w:ascii="Arial" w:hAnsi="Arial" w:cs="Arial"/>
        </w:rPr>
      </w:pPr>
      <w:r w:rsidRPr="00961E0C">
        <w:rPr>
          <w:rFonts w:ascii="Arial" w:hAnsi="Arial" w:cs="Arial"/>
        </w:rPr>
        <w:t>In the past three years, has the Constructor failed to complete a construction contract (for JVs, each JV member should answer separately)?</w:t>
      </w:r>
    </w:p>
    <w:p w:rsidR="005971D3" w:rsidRPr="00961E0C" w:rsidRDefault="005971D3" w:rsidP="005971D3">
      <w:pPr>
        <w:pStyle w:val="NoSpacing"/>
        <w:rPr>
          <w:rFonts w:ascii="Arial" w:hAnsi="Arial" w:cs="Arial"/>
        </w:rPr>
      </w:pPr>
    </w:p>
    <w:p w:rsidR="005971D3" w:rsidRPr="00961E0C" w:rsidRDefault="00FF4013" w:rsidP="00E14E63">
      <w:pPr>
        <w:pStyle w:val="NoSpacing"/>
        <w:ind w:left="360" w:firstLine="360"/>
        <w:rPr>
          <w:rFonts w:ascii="Arial" w:hAnsi="Arial" w:cs="Arial"/>
        </w:rPr>
      </w:pPr>
      <w:sdt>
        <w:sdtPr>
          <w:rPr>
            <w:rFonts w:ascii="Arial" w:eastAsia="Times New Roman" w:hAnsi="Arial" w:cs="Arial"/>
            <w:highlight w:val="lightGray"/>
          </w:rPr>
          <w:id w:val="-475532557"/>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Yes </w:t>
      </w:r>
      <w:sdt>
        <w:sdtPr>
          <w:rPr>
            <w:rFonts w:ascii="Arial" w:hAnsi="Arial" w:cs="Arial"/>
            <w:highlight w:val="lightGray"/>
          </w:rPr>
          <w:id w:val="-1146511542"/>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CB3D43" w:rsidRPr="00961E0C">
        <w:rPr>
          <w:rFonts w:ascii="Arial" w:eastAsia="Times New Roman" w:hAnsi="Arial" w:cs="Arial"/>
        </w:rPr>
        <w:t xml:space="preserve"> </w:t>
      </w:r>
      <w:r w:rsidR="005971D3" w:rsidRPr="00961E0C">
        <w:rPr>
          <w:rFonts w:ascii="Arial" w:hAnsi="Arial" w:cs="Arial"/>
        </w:rPr>
        <w:t>No</w:t>
      </w:r>
    </w:p>
    <w:p w:rsidR="005971D3" w:rsidRPr="00961E0C" w:rsidRDefault="005971D3" w:rsidP="005971D3">
      <w:pPr>
        <w:pStyle w:val="NoSpacing"/>
        <w:rPr>
          <w:rFonts w:ascii="Arial" w:hAnsi="Arial" w:cs="Arial"/>
        </w:rPr>
      </w:pPr>
    </w:p>
    <w:p w:rsidR="005971D3" w:rsidRPr="00961E0C" w:rsidRDefault="005971D3" w:rsidP="007D544F">
      <w:pPr>
        <w:pStyle w:val="NoSpacing"/>
        <w:ind w:left="360"/>
        <w:rPr>
          <w:rFonts w:ascii="Arial" w:hAnsi="Arial" w:cs="Arial"/>
        </w:rPr>
      </w:pPr>
      <w:r w:rsidRPr="00961E0C">
        <w:rPr>
          <w:rFonts w:ascii="Arial" w:hAnsi="Arial" w:cs="Arial"/>
        </w:rPr>
        <w:t>If yes, describe circumstances on separate attachment, including dates and owner, and if applicable, the Constructor’s surety.</w:t>
      </w:r>
    </w:p>
    <w:p w:rsidR="005971D3" w:rsidRPr="00961E0C" w:rsidRDefault="005971D3" w:rsidP="005971D3">
      <w:pPr>
        <w:pStyle w:val="NoSpacing"/>
        <w:rPr>
          <w:rFonts w:ascii="Arial" w:hAnsi="Arial" w:cs="Arial"/>
        </w:rPr>
      </w:pPr>
    </w:p>
    <w:p w:rsidR="005971D3" w:rsidRPr="00961E0C" w:rsidRDefault="005971D3" w:rsidP="007D544F">
      <w:pPr>
        <w:pStyle w:val="NoSpacing"/>
        <w:numPr>
          <w:ilvl w:val="1"/>
          <w:numId w:val="9"/>
        </w:numPr>
        <w:rPr>
          <w:rFonts w:ascii="Arial" w:hAnsi="Arial" w:cs="Arial"/>
        </w:rPr>
      </w:pPr>
      <w:r w:rsidRPr="00961E0C">
        <w:rPr>
          <w:rFonts w:ascii="Arial" w:hAnsi="Arial" w:cs="Arial"/>
        </w:rPr>
        <w:t>Except Workers' Compensation claims, describe any litigation with the amount in dispute over $100,000 arising from projects the Constructor has worked on within the last three years. (Attach additional sheets as necessary. For JVs, each JV member should answer separately.)</w:t>
      </w:r>
    </w:p>
    <w:p w:rsidR="005971D3" w:rsidRPr="00961E0C" w:rsidRDefault="005971D3" w:rsidP="005971D3">
      <w:pPr>
        <w:pStyle w:val="NoSpacing"/>
        <w:rPr>
          <w:rFonts w:ascii="Arial" w:hAnsi="Arial" w:cs="Arial"/>
        </w:rPr>
      </w:pPr>
    </w:p>
    <w:p w:rsidR="005971D3" w:rsidRPr="00961E0C" w:rsidRDefault="005971D3" w:rsidP="00A07C10">
      <w:pPr>
        <w:pStyle w:val="NoSpacing"/>
        <w:numPr>
          <w:ilvl w:val="0"/>
          <w:numId w:val="9"/>
        </w:numPr>
        <w:jc w:val="center"/>
        <w:rPr>
          <w:rFonts w:ascii="Arial" w:hAnsi="Arial" w:cs="Arial"/>
        </w:rPr>
      </w:pPr>
      <w:r w:rsidRPr="00961E0C">
        <w:rPr>
          <w:rFonts w:ascii="Arial" w:hAnsi="Arial" w:cs="Arial"/>
        </w:rPr>
        <w:t>CONSTRUCTOR'S SAFETY PROGRAM</w:t>
      </w:r>
    </w:p>
    <w:permEnd w:id="267724762"/>
    <w:p w:rsidR="00C43470" w:rsidRPr="00961E0C" w:rsidRDefault="00C43470" w:rsidP="00C43470">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C43470" w:rsidRPr="00961E0C" w:rsidRDefault="00C43470" w:rsidP="00C43470">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This article provides that the Constructor will attach a copy of its safety program and indicate if the program includes specific instructions in eight categories, if it has a safety officer or department, if it conducts safety inspections and by whom, if it conducts safety meetings for field supervisors, if it has an instruction program on safety for new supervisors, if and how often craft “toolbox” safety meetings are held, and if it has a drug and alcohol testing policy.</w:t>
      </w:r>
    </w:p>
    <w:p w:rsidR="004B0708" w:rsidRPr="00961E0C" w:rsidRDefault="004B0708" w:rsidP="004B0708">
      <w:pPr>
        <w:pStyle w:val="NoSpacing"/>
        <w:ind w:left="360"/>
        <w:rPr>
          <w:rFonts w:ascii="Arial" w:hAnsi="Arial" w:cs="Arial"/>
        </w:rPr>
      </w:pPr>
      <w:permStart w:id="1949524961" w:edGrp="everyone"/>
    </w:p>
    <w:p w:rsidR="005971D3" w:rsidRPr="00961E0C" w:rsidRDefault="005971D3" w:rsidP="00250C18">
      <w:pPr>
        <w:pStyle w:val="NoSpacing"/>
        <w:numPr>
          <w:ilvl w:val="1"/>
          <w:numId w:val="9"/>
        </w:numPr>
        <w:rPr>
          <w:rFonts w:ascii="Arial" w:hAnsi="Arial" w:cs="Arial"/>
        </w:rPr>
      </w:pPr>
      <w:r w:rsidRPr="00961E0C">
        <w:rPr>
          <w:rFonts w:ascii="Arial" w:hAnsi="Arial" w:cs="Arial"/>
        </w:rPr>
        <w:t>If the Constructor has a written safety program, attach a copy.</w:t>
      </w:r>
    </w:p>
    <w:p w:rsidR="005971D3" w:rsidRPr="00961E0C" w:rsidRDefault="005971D3" w:rsidP="005971D3">
      <w:pPr>
        <w:pStyle w:val="NoSpacing"/>
        <w:rPr>
          <w:rFonts w:ascii="Arial" w:hAnsi="Arial" w:cs="Arial"/>
        </w:rPr>
      </w:pPr>
    </w:p>
    <w:p w:rsidR="005971D3" w:rsidRPr="00961E0C" w:rsidRDefault="005971D3" w:rsidP="00250C18">
      <w:pPr>
        <w:pStyle w:val="NoSpacing"/>
        <w:numPr>
          <w:ilvl w:val="1"/>
          <w:numId w:val="9"/>
        </w:numPr>
        <w:rPr>
          <w:rFonts w:ascii="Arial" w:hAnsi="Arial" w:cs="Arial"/>
        </w:rPr>
      </w:pPr>
      <w:r w:rsidRPr="00961E0C">
        <w:rPr>
          <w:rFonts w:ascii="Arial" w:hAnsi="Arial" w:cs="Arial"/>
        </w:rPr>
        <w:t>Does the Constructor's safety program include instructions on the following: (If yes, attach.)</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0"/>
          <w:numId w:val="15"/>
        </w:numPr>
        <w:ind w:left="1080"/>
        <w:rPr>
          <w:rFonts w:ascii="Arial" w:hAnsi="Arial" w:cs="Arial"/>
        </w:rPr>
      </w:pPr>
      <w:r w:rsidRPr="00961E0C">
        <w:rPr>
          <w:rFonts w:ascii="Arial" w:hAnsi="Arial" w:cs="Arial"/>
        </w:rPr>
        <w:t xml:space="preserve">Safety work practices </w:t>
      </w:r>
      <w:sdt>
        <w:sdtPr>
          <w:rPr>
            <w:rFonts w:ascii="Arial" w:hAnsi="Arial" w:cs="Arial"/>
            <w:highlight w:val="lightGray"/>
          </w:rPr>
          <w:id w:val="972327760"/>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Pr="00961E0C">
        <w:rPr>
          <w:rFonts w:ascii="Arial" w:hAnsi="Arial" w:cs="Arial"/>
        </w:rPr>
        <w:t xml:space="preserve"> Yes </w:t>
      </w:r>
      <w:sdt>
        <w:sdtPr>
          <w:rPr>
            <w:rFonts w:ascii="Arial" w:hAnsi="Arial" w:cs="Arial"/>
            <w:highlight w:val="lightGray"/>
          </w:rPr>
          <w:id w:val="-591862617"/>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Pr="00961E0C">
        <w:rPr>
          <w:rFonts w:ascii="Arial" w:hAnsi="Arial" w:cs="Arial"/>
        </w:rPr>
        <w:t xml:space="preserve"> No</w:t>
      </w:r>
    </w:p>
    <w:p w:rsidR="005971D3" w:rsidRPr="00961E0C" w:rsidRDefault="005971D3" w:rsidP="00E14E63">
      <w:pPr>
        <w:pStyle w:val="NoSpacing"/>
        <w:numPr>
          <w:ilvl w:val="0"/>
          <w:numId w:val="15"/>
        </w:numPr>
        <w:ind w:left="1080"/>
        <w:rPr>
          <w:rFonts w:ascii="Arial" w:hAnsi="Arial" w:cs="Arial"/>
        </w:rPr>
      </w:pPr>
      <w:r w:rsidRPr="00961E0C">
        <w:rPr>
          <w:rFonts w:ascii="Arial" w:hAnsi="Arial" w:cs="Arial"/>
        </w:rPr>
        <w:t>Safety supervision</w:t>
      </w:r>
      <w:r w:rsidR="003804FA" w:rsidRPr="00961E0C">
        <w:rPr>
          <w:rFonts w:ascii="Arial" w:hAnsi="Arial" w:cs="Arial"/>
        </w:rPr>
        <w:t xml:space="preserve"> </w:t>
      </w:r>
      <w:sdt>
        <w:sdtPr>
          <w:rPr>
            <w:rFonts w:ascii="Arial" w:hAnsi="Arial" w:cs="Arial"/>
            <w:highlight w:val="lightGray"/>
          </w:rPr>
          <w:id w:val="871658454"/>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Yes </w:t>
      </w:r>
      <w:sdt>
        <w:sdtPr>
          <w:rPr>
            <w:rFonts w:ascii="Arial" w:hAnsi="Arial" w:cs="Arial"/>
            <w:highlight w:val="lightGray"/>
          </w:rPr>
          <w:id w:val="829405467"/>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No</w:t>
      </w:r>
    </w:p>
    <w:p w:rsidR="005971D3" w:rsidRPr="00961E0C" w:rsidRDefault="005971D3" w:rsidP="00683F52">
      <w:pPr>
        <w:pStyle w:val="NoSpacing"/>
        <w:numPr>
          <w:ilvl w:val="0"/>
          <w:numId w:val="15"/>
        </w:numPr>
        <w:ind w:left="1080"/>
        <w:rPr>
          <w:rFonts w:ascii="Arial" w:hAnsi="Arial" w:cs="Arial"/>
        </w:rPr>
      </w:pPr>
      <w:r w:rsidRPr="00961E0C">
        <w:rPr>
          <w:rFonts w:ascii="Arial" w:hAnsi="Arial" w:cs="Arial"/>
        </w:rPr>
        <w:t>Toolbox safety meetings</w:t>
      </w:r>
      <w:r w:rsidR="003804FA" w:rsidRPr="00961E0C">
        <w:rPr>
          <w:rFonts w:ascii="Arial" w:hAnsi="Arial" w:cs="Arial"/>
        </w:rPr>
        <w:t xml:space="preserve"> </w:t>
      </w:r>
      <w:sdt>
        <w:sdtPr>
          <w:rPr>
            <w:rFonts w:ascii="Arial" w:hAnsi="Arial" w:cs="Arial"/>
            <w:highlight w:val="lightGray"/>
          </w:rPr>
          <w:id w:val="-1237013121"/>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Yes </w:t>
      </w:r>
      <w:sdt>
        <w:sdtPr>
          <w:rPr>
            <w:rFonts w:ascii="Arial" w:hAnsi="Arial" w:cs="Arial"/>
            <w:highlight w:val="lightGray"/>
          </w:rPr>
          <w:id w:val="1018584858"/>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No</w:t>
      </w:r>
    </w:p>
    <w:p w:rsidR="005971D3" w:rsidRPr="00961E0C" w:rsidRDefault="005971D3" w:rsidP="00E14E63">
      <w:pPr>
        <w:pStyle w:val="NoSpacing"/>
        <w:numPr>
          <w:ilvl w:val="0"/>
          <w:numId w:val="15"/>
        </w:numPr>
        <w:ind w:left="1080"/>
        <w:rPr>
          <w:rFonts w:ascii="Arial" w:hAnsi="Arial" w:cs="Arial"/>
        </w:rPr>
      </w:pPr>
      <w:r w:rsidRPr="00961E0C">
        <w:rPr>
          <w:rFonts w:ascii="Arial" w:hAnsi="Arial" w:cs="Arial"/>
        </w:rPr>
        <w:t>Emergency procedures</w:t>
      </w:r>
      <w:r w:rsidR="003804FA" w:rsidRPr="00961E0C">
        <w:rPr>
          <w:rFonts w:ascii="Arial" w:hAnsi="Arial" w:cs="Arial"/>
        </w:rPr>
        <w:t xml:space="preserve"> </w:t>
      </w:r>
      <w:sdt>
        <w:sdtPr>
          <w:rPr>
            <w:rFonts w:ascii="Arial" w:hAnsi="Arial" w:cs="Arial"/>
            <w:highlight w:val="lightGray"/>
          </w:rPr>
          <w:id w:val="-1169635856"/>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Yes </w:t>
      </w:r>
      <w:sdt>
        <w:sdtPr>
          <w:rPr>
            <w:rFonts w:ascii="Arial" w:hAnsi="Arial" w:cs="Arial"/>
            <w:highlight w:val="lightGray"/>
          </w:rPr>
          <w:id w:val="-565874365"/>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No</w:t>
      </w:r>
    </w:p>
    <w:p w:rsidR="005971D3" w:rsidRPr="00961E0C" w:rsidRDefault="005971D3" w:rsidP="00E14E63">
      <w:pPr>
        <w:pStyle w:val="NoSpacing"/>
        <w:numPr>
          <w:ilvl w:val="0"/>
          <w:numId w:val="15"/>
        </w:numPr>
        <w:ind w:left="1080"/>
        <w:rPr>
          <w:rFonts w:ascii="Arial" w:hAnsi="Arial" w:cs="Arial"/>
        </w:rPr>
      </w:pPr>
      <w:r w:rsidRPr="00961E0C">
        <w:rPr>
          <w:rFonts w:ascii="Arial" w:hAnsi="Arial" w:cs="Arial"/>
        </w:rPr>
        <w:t xml:space="preserve">First aid procedures </w:t>
      </w:r>
      <w:sdt>
        <w:sdtPr>
          <w:rPr>
            <w:rFonts w:ascii="Arial" w:hAnsi="Arial" w:cs="Arial"/>
            <w:highlight w:val="lightGray"/>
          </w:rPr>
          <w:id w:val="1761176563"/>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Pr="00961E0C">
        <w:rPr>
          <w:rFonts w:ascii="Arial" w:hAnsi="Arial" w:cs="Arial"/>
        </w:rPr>
        <w:t xml:space="preserve"> Yes </w:t>
      </w:r>
      <w:sdt>
        <w:sdtPr>
          <w:rPr>
            <w:rFonts w:ascii="Arial" w:hAnsi="Arial" w:cs="Arial"/>
            <w:highlight w:val="lightGray"/>
          </w:rPr>
          <w:id w:val="-1796974222"/>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Pr="00961E0C">
        <w:rPr>
          <w:rFonts w:ascii="Arial" w:hAnsi="Arial" w:cs="Arial"/>
        </w:rPr>
        <w:t xml:space="preserve"> No</w:t>
      </w:r>
    </w:p>
    <w:p w:rsidR="005971D3" w:rsidRPr="00961E0C" w:rsidRDefault="00DA398C" w:rsidP="00E14E63">
      <w:pPr>
        <w:pStyle w:val="NoSpacing"/>
        <w:numPr>
          <w:ilvl w:val="0"/>
          <w:numId w:val="15"/>
        </w:numPr>
        <w:ind w:left="1080"/>
        <w:rPr>
          <w:rFonts w:ascii="Arial" w:hAnsi="Arial" w:cs="Arial"/>
        </w:rPr>
      </w:pPr>
      <w:r>
        <w:rPr>
          <w:rFonts w:ascii="Arial" w:hAnsi="Arial" w:cs="Arial"/>
        </w:rPr>
        <w:t xml:space="preserve"> </w:t>
      </w:r>
      <w:r w:rsidR="005971D3" w:rsidRPr="00961E0C">
        <w:rPr>
          <w:rFonts w:ascii="Arial" w:hAnsi="Arial" w:cs="Arial"/>
        </w:rPr>
        <w:t xml:space="preserve">Accident investigation </w:t>
      </w:r>
      <w:sdt>
        <w:sdtPr>
          <w:rPr>
            <w:rFonts w:ascii="Arial" w:hAnsi="Arial" w:cs="Arial"/>
            <w:highlight w:val="lightGray"/>
          </w:rPr>
          <w:id w:val="-1243641894"/>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Yes </w:t>
      </w:r>
      <w:sdt>
        <w:sdtPr>
          <w:rPr>
            <w:rFonts w:ascii="Arial" w:hAnsi="Arial" w:cs="Arial"/>
            <w:highlight w:val="lightGray"/>
          </w:rPr>
          <w:id w:val="159507932"/>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406577" w:rsidRPr="00961E0C">
        <w:rPr>
          <w:rFonts w:ascii="Arial" w:eastAsia="Times New Roman" w:hAnsi="Arial" w:cs="Arial"/>
        </w:rPr>
        <w:t xml:space="preserve"> </w:t>
      </w:r>
      <w:r w:rsidR="005971D3" w:rsidRPr="00961E0C">
        <w:rPr>
          <w:rFonts w:ascii="Arial" w:hAnsi="Arial" w:cs="Arial"/>
        </w:rPr>
        <w:t>No</w:t>
      </w:r>
    </w:p>
    <w:p w:rsidR="005971D3" w:rsidRPr="00961E0C" w:rsidRDefault="005971D3" w:rsidP="00E14E63">
      <w:pPr>
        <w:pStyle w:val="NoSpacing"/>
        <w:numPr>
          <w:ilvl w:val="0"/>
          <w:numId w:val="15"/>
        </w:numPr>
        <w:ind w:left="1080"/>
        <w:rPr>
          <w:rFonts w:ascii="Arial" w:hAnsi="Arial" w:cs="Arial"/>
        </w:rPr>
      </w:pPr>
      <w:r w:rsidRPr="00961E0C">
        <w:rPr>
          <w:rFonts w:ascii="Arial" w:hAnsi="Arial" w:cs="Arial"/>
        </w:rPr>
        <w:t xml:space="preserve">Fire protection </w:t>
      </w:r>
      <w:sdt>
        <w:sdtPr>
          <w:rPr>
            <w:rFonts w:ascii="Arial" w:hAnsi="Arial" w:cs="Arial"/>
            <w:highlight w:val="lightGray"/>
          </w:rPr>
          <w:id w:val="2021886690"/>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Pr="00961E0C">
        <w:rPr>
          <w:rFonts w:ascii="Arial" w:hAnsi="Arial" w:cs="Arial"/>
        </w:rPr>
        <w:t xml:space="preserve"> Yes </w:t>
      </w:r>
      <w:sdt>
        <w:sdtPr>
          <w:rPr>
            <w:rFonts w:ascii="Arial" w:hAnsi="Arial" w:cs="Arial"/>
            <w:highlight w:val="lightGray"/>
          </w:rPr>
          <w:id w:val="1707757621"/>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Pr="00961E0C">
        <w:rPr>
          <w:rFonts w:ascii="Arial" w:hAnsi="Arial" w:cs="Arial"/>
        </w:rPr>
        <w:t xml:space="preserve"> No</w:t>
      </w:r>
    </w:p>
    <w:p w:rsidR="005971D3" w:rsidRPr="00961E0C" w:rsidRDefault="005971D3" w:rsidP="00E14E63">
      <w:pPr>
        <w:pStyle w:val="NoSpacing"/>
        <w:numPr>
          <w:ilvl w:val="0"/>
          <w:numId w:val="15"/>
        </w:numPr>
        <w:ind w:left="1080"/>
        <w:rPr>
          <w:rFonts w:ascii="Arial" w:hAnsi="Arial" w:cs="Arial"/>
        </w:rPr>
      </w:pPr>
      <w:r w:rsidRPr="00961E0C">
        <w:rPr>
          <w:rFonts w:ascii="Arial" w:hAnsi="Arial" w:cs="Arial"/>
        </w:rPr>
        <w:t>New workers' orientation</w:t>
      </w:r>
      <w:r w:rsidR="003804FA" w:rsidRPr="00961E0C">
        <w:rPr>
          <w:rFonts w:ascii="Arial" w:hAnsi="Arial" w:cs="Arial"/>
        </w:rPr>
        <w:t xml:space="preserve"> </w:t>
      </w:r>
      <w:sdt>
        <w:sdtPr>
          <w:rPr>
            <w:rFonts w:ascii="Arial" w:hAnsi="Arial" w:cs="Arial"/>
            <w:highlight w:val="lightGray"/>
          </w:rPr>
          <w:id w:val="1755161877"/>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Yes </w:t>
      </w:r>
      <w:sdt>
        <w:sdtPr>
          <w:rPr>
            <w:rFonts w:ascii="Arial" w:hAnsi="Arial" w:cs="Arial"/>
            <w:highlight w:val="lightGray"/>
          </w:rPr>
          <w:id w:val="1779676684"/>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Does the Constructor have a safety officer/department?</w:t>
      </w:r>
    </w:p>
    <w:p w:rsidR="005971D3" w:rsidRPr="00961E0C" w:rsidRDefault="005971D3" w:rsidP="005971D3">
      <w:pPr>
        <w:pStyle w:val="NoSpacing"/>
        <w:rPr>
          <w:rFonts w:ascii="Arial" w:hAnsi="Arial" w:cs="Arial"/>
        </w:rPr>
      </w:pPr>
    </w:p>
    <w:p w:rsidR="005971D3" w:rsidRPr="00961E0C" w:rsidRDefault="00FF4013" w:rsidP="00E14E63">
      <w:pPr>
        <w:pStyle w:val="NoSpacing"/>
        <w:ind w:left="360" w:firstLine="360"/>
        <w:rPr>
          <w:rFonts w:ascii="Arial" w:hAnsi="Arial" w:cs="Arial"/>
        </w:rPr>
      </w:pPr>
      <w:sdt>
        <w:sdtPr>
          <w:rPr>
            <w:rFonts w:ascii="Arial" w:eastAsia="Times New Roman" w:hAnsi="Arial" w:cs="Arial"/>
            <w:highlight w:val="lightGray"/>
          </w:rPr>
          <w:id w:val="2129206895"/>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406577" w:rsidRPr="00961E0C">
        <w:rPr>
          <w:rFonts w:ascii="Arial" w:eastAsia="Times New Roman" w:hAnsi="Arial" w:cs="Arial"/>
        </w:rPr>
        <w:t xml:space="preserve"> </w:t>
      </w:r>
      <w:r w:rsidR="005971D3" w:rsidRPr="00961E0C">
        <w:rPr>
          <w:rFonts w:ascii="Arial" w:hAnsi="Arial" w:cs="Arial"/>
        </w:rPr>
        <w:t xml:space="preserve">Yes </w:t>
      </w:r>
      <w:sdt>
        <w:sdtPr>
          <w:rPr>
            <w:rFonts w:ascii="Arial" w:hAnsi="Arial" w:cs="Arial"/>
            <w:highlight w:val="lightGray"/>
          </w:rPr>
          <w:id w:val="-979144154"/>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5971D3" w:rsidP="00E14E63">
      <w:pPr>
        <w:pStyle w:val="NoSpacing"/>
        <w:ind w:left="360"/>
        <w:rPr>
          <w:rFonts w:ascii="Arial" w:hAnsi="Arial" w:cs="Arial"/>
        </w:rPr>
      </w:pPr>
      <w:r w:rsidRPr="00961E0C">
        <w:rPr>
          <w:rFonts w:ascii="Arial" w:hAnsi="Arial" w:cs="Arial"/>
        </w:rPr>
        <w:t>If yes,</w:t>
      </w:r>
    </w:p>
    <w:p w:rsidR="005971D3" w:rsidRPr="00961E0C" w:rsidRDefault="005971D3" w:rsidP="005971D3">
      <w:pPr>
        <w:pStyle w:val="NoSpacing"/>
        <w:rPr>
          <w:rFonts w:ascii="Arial" w:hAnsi="Arial" w:cs="Arial"/>
        </w:rPr>
      </w:pPr>
    </w:p>
    <w:p w:rsidR="00406577" w:rsidRPr="00961E0C" w:rsidRDefault="005971D3" w:rsidP="00406577">
      <w:pPr>
        <w:pStyle w:val="NoSpacing"/>
        <w:ind w:left="360" w:firstLine="360"/>
        <w:rPr>
          <w:rFonts w:ascii="Arial" w:eastAsia="Times New Roman" w:hAnsi="Arial" w:cs="Arial"/>
        </w:rPr>
      </w:pPr>
      <w:r w:rsidRPr="00961E0C">
        <w:rPr>
          <w:rFonts w:ascii="Arial" w:hAnsi="Arial" w:cs="Arial"/>
        </w:rPr>
        <w:t xml:space="preserve">Name: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406577" w:rsidRPr="00961E0C">
        <w:rPr>
          <w:rFonts w:ascii="Arial" w:eastAsia="Times New Roman" w:hAnsi="Arial" w:cs="Arial"/>
        </w:rPr>
        <w:t xml:space="preserve"> </w:t>
      </w:r>
      <w:r w:rsidRPr="00961E0C">
        <w:rPr>
          <w:rFonts w:ascii="Arial" w:hAnsi="Arial" w:cs="Arial"/>
        </w:rPr>
        <w:t xml:space="preserve">Title: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406577" w:rsidRPr="00961E0C">
        <w:rPr>
          <w:rFonts w:ascii="Arial" w:eastAsia="Times New Roman" w:hAnsi="Arial" w:cs="Arial"/>
        </w:rPr>
        <w:t xml:space="preserve"> </w:t>
      </w:r>
      <w:r w:rsidRPr="00961E0C">
        <w:rPr>
          <w:rFonts w:ascii="Arial" w:hAnsi="Arial" w:cs="Arial"/>
        </w:rPr>
        <w:t xml:space="preserve">Phone: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406577" w:rsidRPr="00961E0C" w:rsidRDefault="00406577" w:rsidP="00406577">
      <w:pPr>
        <w:pStyle w:val="NoSpacing"/>
        <w:rPr>
          <w:rFonts w:ascii="Arial" w:eastAsia="Times New Roman" w:hAnsi="Arial" w:cs="Arial"/>
        </w:rPr>
      </w:pPr>
    </w:p>
    <w:p w:rsidR="005971D3" w:rsidRPr="00961E0C" w:rsidRDefault="005971D3" w:rsidP="00406577">
      <w:pPr>
        <w:pStyle w:val="NoSpacing"/>
        <w:ind w:left="360" w:firstLine="360"/>
        <w:rPr>
          <w:rFonts w:ascii="Arial" w:hAnsi="Arial" w:cs="Arial"/>
        </w:rPr>
      </w:pPr>
      <w:r w:rsidRPr="00961E0C">
        <w:rPr>
          <w:rFonts w:ascii="Arial" w:hAnsi="Arial" w:cs="Arial"/>
        </w:rPr>
        <w:t>Does the Constructor intend to conduct project safety inspections for this Project?</w:t>
      </w:r>
    </w:p>
    <w:p w:rsidR="005971D3" w:rsidRPr="00961E0C" w:rsidRDefault="005971D3" w:rsidP="005971D3">
      <w:pPr>
        <w:pStyle w:val="NoSpacing"/>
        <w:rPr>
          <w:rFonts w:ascii="Arial" w:hAnsi="Arial" w:cs="Arial"/>
        </w:rPr>
      </w:pPr>
    </w:p>
    <w:p w:rsidR="005971D3" w:rsidRPr="00961E0C" w:rsidRDefault="00FF4013" w:rsidP="00E14E63">
      <w:pPr>
        <w:pStyle w:val="NoSpacing"/>
        <w:ind w:left="360" w:firstLine="360"/>
        <w:rPr>
          <w:rFonts w:ascii="Arial" w:hAnsi="Arial" w:cs="Arial"/>
        </w:rPr>
      </w:pPr>
      <w:sdt>
        <w:sdtPr>
          <w:rPr>
            <w:rFonts w:ascii="Arial" w:eastAsia="Times New Roman" w:hAnsi="Arial" w:cs="Arial"/>
            <w:highlight w:val="lightGray"/>
          </w:rPr>
          <w:id w:val="-1591535105"/>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Yes </w:t>
      </w:r>
      <w:sdt>
        <w:sdtPr>
          <w:rPr>
            <w:rFonts w:ascii="Arial" w:hAnsi="Arial" w:cs="Arial"/>
            <w:highlight w:val="lightGray"/>
          </w:rPr>
          <w:id w:val="-1990622432"/>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406577" w:rsidRPr="00961E0C">
        <w:rPr>
          <w:rFonts w:ascii="Arial" w:eastAsia="Times New Roman" w:hAnsi="Arial" w:cs="Arial"/>
        </w:rPr>
        <w:t xml:space="preserve"> </w:t>
      </w:r>
      <w:r w:rsidR="005971D3" w:rsidRPr="00961E0C">
        <w:rPr>
          <w:rFonts w:ascii="Arial" w:hAnsi="Arial" w:cs="Arial"/>
        </w:rPr>
        <w:t>No</w:t>
      </w:r>
    </w:p>
    <w:p w:rsidR="005971D3" w:rsidRPr="00961E0C" w:rsidRDefault="005971D3" w:rsidP="005971D3">
      <w:pPr>
        <w:pStyle w:val="NoSpacing"/>
        <w:rPr>
          <w:rFonts w:ascii="Arial" w:hAnsi="Arial" w:cs="Arial"/>
        </w:rPr>
      </w:pPr>
    </w:p>
    <w:p w:rsidR="00E247C8" w:rsidRPr="00961E0C" w:rsidRDefault="005971D3" w:rsidP="00E247C8">
      <w:pPr>
        <w:pStyle w:val="NoSpacing"/>
        <w:ind w:left="360"/>
        <w:rPr>
          <w:rFonts w:ascii="Arial" w:eastAsia="Times New Roman" w:hAnsi="Arial" w:cs="Arial"/>
        </w:rPr>
      </w:pPr>
      <w:r w:rsidRPr="00961E0C">
        <w:rPr>
          <w:rFonts w:ascii="Arial" w:hAnsi="Arial" w:cs="Arial"/>
        </w:rPr>
        <w:t xml:space="preserve">If yes, how often? </w:t>
      </w:r>
      <w:r w:rsidR="00327783" w:rsidRPr="00961E0C">
        <w:rPr>
          <w:rFonts w:ascii="Arial" w:eastAsia="Times New Roman" w:hAnsi="Arial" w:cs="Arial"/>
          <w:highlight w:val="lightGray"/>
        </w:rPr>
        <w:t>[_____]</w:t>
      </w:r>
    </w:p>
    <w:p w:rsidR="005971D3" w:rsidRPr="00961E0C" w:rsidRDefault="005971D3" w:rsidP="005971D3">
      <w:pPr>
        <w:pStyle w:val="NoSpacing"/>
        <w:rPr>
          <w:rFonts w:ascii="Arial" w:hAnsi="Arial" w:cs="Arial"/>
        </w:rPr>
      </w:pPr>
    </w:p>
    <w:p w:rsidR="005971D3" w:rsidRPr="00961E0C" w:rsidRDefault="005971D3" w:rsidP="00E14E63">
      <w:pPr>
        <w:pStyle w:val="NoSpacing"/>
        <w:ind w:left="360"/>
        <w:rPr>
          <w:rFonts w:ascii="Arial" w:hAnsi="Arial" w:cs="Arial"/>
        </w:rPr>
      </w:pPr>
      <w:r w:rsidRPr="00961E0C">
        <w:rPr>
          <w:rFonts w:ascii="Arial" w:hAnsi="Arial" w:cs="Arial"/>
        </w:rPr>
        <w:t>Who will conduct this inspection?</w:t>
      </w:r>
    </w:p>
    <w:p w:rsidR="005971D3" w:rsidRPr="00961E0C" w:rsidRDefault="005971D3" w:rsidP="005971D3">
      <w:pPr>
        <w:pStyle w:val="NoSpacing"/>
        <w:rPr>
          <w:rFonts w:ascii="Arial" w:hAnsi="Arial" w:cs="Arial"/>
        </w:rPr>
      </w:pPr>
    </w:p>
    <w:p w:rsidR="00E247C8" w:rsidRPr="00961E0C" w:rsidRDefault="005971D3" w:rsidP="00E247C8">
      <w:pPr>
        <w:pStyle w:val="NoSpacing"/>
        <w:ind w:left="360" w:firstLine="360"/>
        <w:rPr>
          <w:rFonts w:ascii="Arial" w:eastAsia="Times New Roman" w:hAnsi="Arial" w:cs="Arial"/>
        </w:rPr>
      </w:pPr>
      <w:r w:rsidRPr="00961E0C">
        <w:rPr>
          <w:rFonts w:ascii="Arial" w:hAnsi="Arial" w:cs="Arial"/>
        </w:rPr>
        <w:t xml:space="preserve">Name: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0C7F31" w:rsidRPr="00961E0C">
        <w:rPr>
          <w:rFonts w:ascii="Arial" w:eastAsia="Times New Roman" w:hAnsi="Arial" w:cs="Arial"/>
        </w:rPr>
        <w:t xml:space="preserve"> </w:t>
      </w:r>
      <w:r w:rsidRPr="00961E0C">
        <w:rPr>
          <w:rFonts w:ascii="Arial" w:hAnsi="Arial" w:cs="Arial"/>
        </w:rPr>
        <w:t xml:space="preserve">Title: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Does the Constructor hold project safety meetings for field supervisors?</w:t>
      </w:r>
    </w:p>
    <w:p w:rsidR="005971D3" w:rsidRPr="00961E0C" w:rsidRDefault="005971D3" w:rsidP="005971D3">
      <w:pPr>
        <w:pStyle w:val="NoSpacing"/>
        <w:rPr>
          <w:rFonts w:ascii="Arial" w:hAnsi="Arial" w:cs="Arial"/>
        </w:rPr>
      </w:pPr>
    </w:p>
    <w:p w:rsidR="005971D3" w:rsidRPr="00961E0C" w:rsidRDefault="00FF4013" w:rsidP="00E14E63">
      <w:pPr>
        <w:pStyle w:val="NoSpacing"/>
        <w:ind w:left="360" w:firstLine="360"/>
        <w:rPr>
          <w:rFonts w:ascii="Arial" w:hAnsi="Arial" w:cs="Arial"/>
        </w:rPr>
      </w:pPr>
      <w:sdt>
        <w:sdtPr>
          <w:rPr>
            <w:rFonts w:ascii="Arial" w:eastAsia="Times New Roman" w:hAnsi="Arial" w:cs="Arial"/>
            <w:highlight w:val="lightGray"/>
          </w:rPr>
          <w:id w:val="-1088380276"/>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Yes </w:t>
      </w:r>
      <w:sdt>
        <w:sdtPr>
          <w:rPr>
            <w:rFonts w:ascii="Arial" w:hAnsi="Arial" w:cs="Arial"/>
            <w:highlight w:val="lightGray"/>
          </w:rPr>
          <w:id w:val="608934378"/>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0C7F31" w:rsidRPr="00961E0C">
        <w:rPr>
          <w:rFonts w:ascii="Arial" w:eastAsia="Times New Roman" w:hAnsi="Arial" w:cs="Arial"/>
        </w:rPr>
        <w:t xml:space="preserve"> </w:t>
      </w:r>
      <w:r w:rsidR="005971D3" w:rsidRPr="00961E0C">
        <w:rPr>
          <w:rFonts w:ascii="Arial" w:hAnsi="Arial" w:cs="Arial"/>
        </w:rPr>
        <w:t>No</w:t>
      </w:r>
    </w:p>
    <w:p w:rsidR="005971D3" w:rsidRPr="00961E0C" w:rsidRDefault="005971D3" w:rsidP="005971D3">
      <w:pPr>
        <w:pStyle w:val="NoSpacing"/>
        <w:rPr>
          <w:rFonts w:ascii="Arial" w:hAnsi="Arial" w:cs="Arial"/>
        </w:rPr>
      </w:pPr>
    </w:p>
    <w:p w:rsidR="005971D3" w:rsidRPr="00961E0C" w:rsidRDefault="005971D3" w:rsidP="00E14E63">
      <w:pPr>
        <w:pStyle w:val="NoSpacing"/>
        <w:ind w:left="360"/>
        <w:rPr>
          <w:rFonts w:ascii="Arial" w:hAnsi="Arial" w:cs="Arial"/>
        </w:rPr>
      </w:pPr>
      <w:r w:rsidRPr="00961E0C">
        <w:rPr>
          <w:rFonts w:ascii="Arial" w:hAnsi="Arial" w:cs="Arial"/>
        </w:rPr>
        <w:t xml:space="preserve">If yes, how often?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Weekly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Bi-weekly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0C7F31" w:rsidRPr="00961E0C">
        <w:rPr>
          <w:rFonts w:ascii="Arial" w:eastAsia="Times New Roman" w:hAnsi="Arial" w:cs="Arial"/>
        </w:rPr>
        <w:t xml:space="preserve"> </w:t>
      </w:r>
      <w:r w:rsidRPr="00961E0C">
        <w:rPr>
          <w:rFonts w:ascii="Arial" w:hAnsi="Arial" w:cs="Arial"/>
        </w:rPr>
        <w:t xml:space="preserve">Monthly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Less often as needed</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Does the Constructor have in place an instruction program on safety for newly hired or promoted supervisors?</w:t>
      </w:r>
    </w:p>
    <w:p w:rsidR="009F4AD4" w:rsidRPr="00961E0C" w:rsidRDefault="009F4AD4" w:rsidP="009F4AD4">
      <w:pPr>
        <w:pStyle w:val="NoSpacing"/>
        <w:ind w:left="360"/>
        <w:rPr>
          <w:rFonts w:ascii="Arial" w:hAnsi="Arial" w:cs="Arial"/>
        </w:rPr>
      </w:pPr>
    </w:p>
    <w:p w:rsidR="005971D3" w:rsidRPr="00961E0C" w:rsidRDefault="00FF4013" w:rsidP="00E14E63">
      <w:pPr>
        <w:pStyle w:val="NoSpacing"/>
        <w:ind w:left="360" w:firstLine="360"/>
        <w:rPr>
          <w:rFonts w:ascii="Arial" w:hAnsi="Arial" w:cs="Arial"/>
        </w:rPr>
      </w:pPr>
      <w:sdt>
        <w:sdtPr>
          <w:rPr>
            <w:rFonts w:ascii="Arial" w:eastAsia="Times New Roman" w:hAnsi="Arial" w:cs="Arial"/>
            <w:highlight w:val="lightGray"/>
          </w:rPr>
          <w:id w:val="402265693"/>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Yes </w:t>
      </w:r>
      <w:sdt>
        <w:sdtPr>
          <w:rPr>
            <w:rFonts w:ascii="Arial" w:hAnsi="Arial" w:cs="Arial"/>
            <w:highlight w:val="lightGray"/>
          </w:rPr>
          <w:id w:val="1066540943"/>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5971D3" w:rsidP="00E14E63">
      <w:pPr>
        <w:pStyle w:val="NoSpacing"/>
        <w:ind w:left="360"/>
        <w:rPr>
          <w:rFonts w:ascii="Arial" w:hAnsi="Arial" w:cs="Arial"/>
        </w:rPr>
      </w:pPr>
      <w:r w:rsidRPr="00961E0C">
        <w:rPr>
          <w:rFonts w:ascii="Arial" w:hAnsi="Arial" w:cs="Arial"/>
        </w:rPr>
        <w:t>If yes, please attach a copy of program format.</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If craft "toolbox" safety meetings are held, what is their frequency?</w:t>
      </w:r>
    </w:p>
    <w:p w:rsidR="005971D3" w:rsidRPr="00961E0C" w:rsidRDefault="005971D3" w:rsidP="005971D3">
      <w:pPr>
        <w:pStyle w:val="NoSpacing"/>
        <w:rPr>
          <w:rFonts w:ascii="Arial" w:hAnsi="Arial" w:cs="Arial"/>
        </w:rPr>
      </w:pPr>
    </w:p>
    <w:p w:rsidR="005971D3" w:rsidRPr="00961E0C" w:rsidRDefault="00AD2A2F" w:rsidP="00E14E63">
      <w:pPr>
        <w:pStyle w:val="NoSpacing"/>
        <w:ind w:firstLine="720"/>
        <w:rPr>
          <w:rFonts w:ascii="Arial" w:hAnsi="Arial" w:cs="Arial"/>
        </w:rPr>
      </w:pPr>
      <w:r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Weekly </w:t>
      </w:r>
      <w:r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Bi-weekly </w:t>
      </w:r>
      <w:r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0C7F31" w:rsidRPr="00961E0C">
        <w:rPr>
          <w:rFonts w:ascii="Arial" w:eastAsia="Times New Roman" w:hAnsi="Arial" w:cs="Arial"/>
        </w:rPr>
        <w:t xml:space="preserve"> </w:t>
      </w:r>
      <w:r w:rsidR="005971D3" w:rsidRPr="00961E0C">
        <w:rPr>
          <w:rFonts w:ascii="Arial" w:hAnsi="Arial" w:cs="Arial"/>
        </w:rPr>
        <w:t xml:space="preserve">Monthly </w:t>
      </w:r>
      <w:r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005971D3" w:rsidRPr="00961E0C">
        <w:rPr>
          <w:rFonts w:ascii="Arial" w:hAnsi="Arial" w:cs="Arial"/>
        </w:rPr>
        <w:t xml:space="preserve"> Less often as needed</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Does the Constructor have a drug and alcohol testing policy?</w:t>
      </w:r>
    </w:p>
    <w:p w:rsidR="005971D3" w:rsidRPr="00961E0C" w:rsidRDefault="005971D3" w:rsidP="005971D3">
      <w:pPr>
        <w:pStyle w:val="NoSpacing"/>
        <w:rPr>
          <w:rFonts w:ascii="Arial" w:hAnsi="Arial" w:cs="Arial"/>
        </w:rPr>
      </w:pPr>
    </w:p>
    <w:p w:rsidR="005971D3" w:rsidRPr="00961E0C" w:rsidRDefault="00FF4013" w:rsidP="00E14E63">
      <w:pPr>
        <w:pStyle w:val="NoSpacing"/>
        <w:ind w:left="360" w:firstLine="360"/>
        <w:rPr>
          <w:rFonts w:ascii="Arial" w:hAnsi="Arial" w:cs="Arial"/>
        </w:rPr>
      </w:pPr>
      <w:sdt>
        <w:sdtPr>
          <w:rPr>
            <w:rFonts w:ascii="Arial" w:eastAsia="Times New Roman" w:hAnsi="Arial" w:cs="Arial"/>
            <w:highlight w:val="lightGray"/>
          </w:rPr>
          <w:id w:val="8417029"/>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0C7F31" w:rsidRPr="00961E0C">
        <w:rPr>
          <w:rFonts w:ascii="Arial" w:eastAsia="Times New Roman" w:hAnsi="Arial" w:cs="Arial"/>
        </w:rPr>
        <w:t xml:space="preserve"> </w:t>
      </w:r>
      <w:r w:rsidR="005971D3" w:rsidRPr="00961E0C">
        <w:rPr>
          <w:rFonts w:ascii="Arial" w:hAnsi="Arial" w:cs="Arial"/>
        </w:rPr>
        <w:t xml:space="preserve">Yes </w:t>
      </w:r>
      <w:sdt>
        <w:sdtPr>
          <w:rPr>
            <w:rFonts w:ascii="Arial" w:hAnsi="Arial" w:cs="Arial"/>
            <w:highlight w:val="lightGray"/>
          </w:rPr>
          <w:id w:val="1640071404"/>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5971D3" w:rsidP="00E14E63">
      <w:pPr>
        <w:pStyle w:val="NoSpacing"/>
        <w:ind w:left="360" w:firstLine="360"/>
        <w:rPr>
          <w:rFonts w:ascii="Arial" w:hAnsi="Arial" w:cs="Arial"/>
        </w:rPr>
      </w:pPr>
      <w:r w:rsidRPr="00961E0C">
        <w:rPr>
          <w:rFonts w:ascii="Arial" w:hAnsi="Arial" w:cs="Arial"/>
        </w:rPr>
        <w:t xml:space="preserve">If </w:t>
      </w:r>
      <w:proofErr w:type="gramStart"/>
      <w:r w:rsidRPr="00961E0C">
        <w:rPr>
          <w:rFonts w:ascii="Arial" w:hAnsi="Arial" w:cs="Arial"/>
        </w:rPr>
        <w:t>Yes</w:t>
      </w:r>
      <w:proofErr w:type="gramEnd"/>
      <w:r w:rsidRPr="00961E0C">
        <w:rPr>
          <w:rFonts w:ascii="Arial" w:hAnsi="Arial" w:cs="Arial"/>
        </w:rPr>
        <w:t>, attach a copy of the policy.</w:t>
      </w:r>
    </w:p>
    <w:permEnd w:id="1949524961"/>
    <w:p w:rsidR="009F4AD4" w:rsidRPr="00961E0C" w:rsidRDefault="009F4AD4" w:rsidP="009F4AD4">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9F4AD4" w:rsidRPr="00961E0C" w:rsidRDefault="009F4AD4" w:rsidP="009F4AD4">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The Constructor provides a summary of its OSHA No.300 Log and Summary of Occupational Injuries and Illnesses for the past five years. Constructors are to provide the name and title of the personnel who receive OSHA accident reports or the equivalent. Also, the Constructor is to list all OSHA Citations and Notifications of Penalty received within five years, all safety citations for violations under state law received in the last three years and its Constructor’s Worker’s Compensation Experience Modification Rate (EMR) for the past three years with a corresponding insurance agent’s EMR verification letter. The Constructor is to also list its Total Recordable Frequency Rate and Total Number of Man Hours Worked in the past three years. Blanks are provided to comment on additional areas of the organization’s safety program.</w:t>
      </w:r>
    </w:p>
    <w:p w:rsidR="004B0708" w:rsidRPr="00961E0C" w:rsidRDefault="004B0708" w:rsidP="004B0708">
      <w:pPr>
        <w:pStyle w:val="NoSpacing"/>
        <w:ind w:left="360"/>
        <w:rPr>
          <w:rFonts w:ascii="Arial" w:hAnsi="Arial" w:cs="Arial"/>
        </w:rPr>
      </w:pPr>
      <w:permStart w:id="1453746715" w:edGrp="everyone"/>
    </w:p>
    <w:p w:rsidR="005971D3" w:rsidRPr="00961E0C" w:rsidRDefault="005971D3" w:rsidP="00E14E63">
      <w:pPr>
        <w:pStyle w:val="NoSpacing"/>
        <w:numPr>
          <w:ilvl w:val="1"/>
          <w:numId w:val="9"/>
        </w:numPr>
        <w:rPr>
          <w:rFonts w:ascii="Arial" w:hAnsi="Arial" w:cs="Arial"/>
        </w:rPr>
      </w:pPr>
      <w:r w:rsidRPr="00961E0C">
        <w:rPr>
          <w:rFonts w:ascii="Arial" w:hAnsi="Arial" w:cs="Arial"/>
        </w:rPr>
        <w:t xml:space="preserve">Provide the Constructor's OSHA 300 Summary of Occupational Injuries and Illnesses for the past three years. Upon request, the Constructor shall provide a written copy of OSHA 300 Log with reasonable promptness. </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 xml:space="preserve">List all OSHA citations and </w:t>
      </w:r>
      <w:r w:rsidR="009F4AD4" w:rsidRPr="00961E0C">
        <w:rPr>
          <w:rFonts w:ascii="Arial" w:hAnsi="Arial" w:cs="Arial"/>
        </w:rPr>
        <w:t>a notification of penalty, monetary, or other, the Constructor has</w:t>
      </w:r>
      <w:r w:rsidRPr="00961E0C">
        <w:rPr>
          <w:rFonts w:ascii="Arial" w:hAnsi="Arial" w:cs="Arial"/>
        </w:rPr>
        <w:t xml:space="preserve"> received within the last three years: (Indicate the final disposition as applicable. Attach additional sheets as necessary.)</w:t>
      </w:r>
    </w:p>
    <w:p w:rsidR="005971D3" w:rsidRPr="00961E0C" w:rsidRDefault="005971D3" w:rsidP="005971D3">
      <w:pPr>
        <w:pStyle w:val="NoSpacing"/>
        <w:rPr>
          <w:rFonts w:ascii="Arial" w:hAnsi="Arial" w:cs="Arial"/>
        </w:rPr>
      </w:pPr>
    </w:p>
    <w:p w:rsidR="005971D3" w:rsidRPr="00961E0C" w:rsidRDefault="005971D3" w:rsidP="005971D3">
      <w:pPr>
        <w:pStyle w:val="NoSpacing"/>
        <w:numPr>
          <w:ilvl w:val="1"/>
          <w:numId w:val="9"/>
        </w:numPr>
        <w:rPr>
          <w:rFonts w:ascii="Arial" w:hAnsi="Arial" w:cs="Arial"/>
        </w:rPr>
      </w:pPr>
      <w:r w:rsidRPr="00961E0C">
        <w:rPr>
          <w:rFonts w:ascii="Arial" w:hAnsi="Arial" w:cs="Arial"/>
        </w:rPr>
        <w:t>List all safety citations of violations under state law the Constructor has received within the last three years: (Indicate final disposition as applicable. Attach additional sheets as necessary.)</w:t>
      </w:r>
    </w:p>
    <w:p w:rsidR="009F4AD4" w:rsidRPr="00961E0C" w:rsidRDefault="009F4AD4" w:rsidP="009F4AD4">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List the Constructor's Workers' Compensation Experience Modification Rate (</w:t>
      </w:r>
      <w:proofErr w:type="spellStart"/>
      <w:r w:rsidRPr="00961E0C">
        <w:rPr>
          <w:rFonts w:ascii="Arial" w:hAnsi="Arial" w:cs="Arial"/>
        </w:rPr>
        <w:t>EMR</w:t>
      </w:r>
      <w:proofErr w:type="spellEnd"/>
      <w:r w:rsidRPr="00961E0C">
        <w:rPr>
          <w:rFonts w:ascii="Arial" w:hAnsi="Arial" w:cs="Arial"/>
        </w:rPr>
        <w:t xml:space="preserve">) for the past three years: (The </w:t>
      </w:r>
      <w:proofErr w:type="spellStart"/>
      <w:r w:rsidRPr="00961E0C">
        <w:rPr>
          <w:rFonts w:ascii="Arial" w:hAnsi="Arial" w:cs="Arial"/>
        </w:rPr>
        <w:t>EMR</w:t>
      </w:r>
      <w:proofErr w:type="spellEnd"/>
      <w:r w:rsidRPr="00961E0C">
        <w:rPr>
          <w:rFonts w:ascii="Arial" w:hAnsi="Arial" w:cs="Arial"/>
        </w:rPr>
        <w:t xml:space="preserve"> may be obtained from the Constructor’s insurance agent. Attach a copy of the insurance agent's </w:t>
      </w:r>
      <w:proofErr w:type="spellStart"/>
      <w:r w:rsidRPr="00961E0C">
        <w:rPr>
          <w:rFonts w:ascii="Arial" w:hAnsi="Arial" w:cs="Arial"/>
        </w:rPr>
        <w:t>EMR</w:t>
      </w:r>
      <w:proofErr w:type="spellEnd"/>
      <w:r w:rsidRPr="00961E0C">
        <w:rPr>
          <w:rFonts w:ascii="Arial" w:hAnsi="Arial" w:cs="Arial"/>
        </w:rPr>
        <w:t xml:space="preserve"> verification letter.)</w:t>
      </w:r>
    </w:p>
    <w:p w:rsidR="005971D3" w:rsidRPr="00961E0C" w:rsidRDefault="005971D3" w:rsidP="005971D3">
      <w:pPr>
        <w:pStyle w:val="NoSpacing"/>
        <w:rPr>
          <w:rFonts w:ascii="Arial" w:hAnsi="Arial" w:cs="Arial"/>
        </w:rPr>
      </w:pPr>
    </w:p>
    <w:p w:rsidR="000C7F31" w:rsidRPr="00961E0C" w:rsidRDefault="005971D3" w:rsidP="00E14E63">
      <w:pPr>
        <w:pStyle w:val="NoSpacing"/>
        <w:ind w:left="360" w:firstLine="360"/>
        <w:rPr>
          <w:rFonts w:ascii="Arial" w:eastAsia="Times New Roman"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w:t>
      </w:r>
      <w:proofErr w:type="spellStart"/>
      <w:r w:rsidRPr="00961E0C">
        <w:rPr>
          <w:rFonts w:ascii="Arial" w:hAnsi="Arial" w:cs="Arial"/>
        </w:rPr>
        <w:t>EMR</w:t>
      </w:r>
      <w:proofErr w:type="spellEnd"/>
      <w:r w:rsidRPr="00961E0C">
        <w:rPr>
          <w:rFonts w:ascii="Arial" w:hAnsi="Arial" w:cs="Arial"/>
        </w:rPr>
        <w:t xml:space="preserv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0C7F31">
      <w:pPr>
        <w:pStyle w:val="NoSpacing"/>
        <w:ind w:firstLine="720"/>
        <w:rPr>
          <w:rFonts w:ascii="Arial"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w:t>
      </w:r>
      <w:proofErr w:type="spellStart"/>
      <w:r w:rsidRPr="00961E0C">
        <w:rPr>
          <w:rFonts w:ascii="Arial" w:hAnsi="Arial" w:cs="Arial"/>
        </w:rPr>
        <w:t>EMR</w:t>
      </w:r>
      <w:proofErr w:type="spellEnd"/>
      <w:r w:rsidRPr="00961E0C">
        <w:rPr>
          <w:rFonts w:ascii="Arial" w:hAnsi="Arial" w:cs="Arial"/>
        </w:rPr>
        <w:t xml:space="preserv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E14E63">
      <w:pPr>
        <w:pStyle w:val="NoSpacing"/>
        <w:ind w:left="360" w:firstLine="360"/>
        <w:rPr>
          <w:rFonts w:ascii="Arial"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000C7F31" w:rsidRPr="00961E0C">
        <w:rPr>
          <w:rFonts w:ascii="Arial" w:eastAsia="Times New Roman" w:hAnsi="Arial" w:cs="Arial"/>
        </w:rPr>
        <w:t xml:space="preserve"> </w:t>
      </w:r>
      <w:proofErr w:type="spellStart"/>
      <w:r w:rsidRPr="00961E0C">
        <w:rPr>
          <w:rFonts w:ascii="Arial" w:hAnsi="Arial" w:cs="Arial"/>
        </w:rPr>
        <w:t>EMR</w:t>
      </w:r>
      <w:proofErr w:type="spellEnd"/>
      <w:r w:rsidRPr="00961E0C">
        <w:rPr>
          <w:rFonts w:ascii="Arial" w:hAnsi="Arial" w:cs="Arial"/>
        </w:rPr>
        <w:t xml:space="preserv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620232" w:rsidRPr="00961E0C" w:rsidRDefault="00620232" w:rsidP="00620232">
      <w:pPr>
        <w:pStyle w:val="NoSpacing"/>
        <w:numPr>
          <w:ilvl w:val="1"/>
          <w:numId w:val="9"/>
        </w:numPr>
        <w:rPr>
          <w:rFonts w:ascii="Arial" w:hAnsi="Arial" w:cs="Arial"/>
        </w:rPr>
      </w:pPr>
      <w:r w:rsidRPr="00961E0C">
        <w:rPr>
          <w:rFonts w:ascii="Arial" w:hAnsi="Arial" w:cs="Arial"/>
        </w:rPr>
        <w:t xml:space="preserve">List the Constructor's </w:t>
      </w:r>
      <w:r>
        <w:rPr>
          <w:rFonts w:ascii="Arial" w:hAnsi="Arial" w:cs="Arial"/>
        </w:rPr>
        <w:t>OSHA</w:t>
      </w:r>
      <w:r w:rsidRPr="00961E0C">
        <w:rPr>
          <w:rFonts w:ascii="Arial" w:hAnsi="Arial" w:cs="Arial"/>
        </w:rPr>
        <w:t xml:space="preserve"> </w:t>
      </w:r>
      <w:r>
        <w:rPr>
          <w:rFonts w:ascii="Arial" w:hAnsi="Arial" w:cs="Arial"/>
        </w:rPr>
        <w:t>Injury and Illness Incidence</w:t>
      </w:r>
      <w:r w:rsidRPr="00961E0C">
        <w:rPr>
          <w:rFonts w:ascii="Arial" w:hAnsi="Arial" w:cs="Arial"/>
        </w:rPr>
        <w:t xml:space="preserve"> Rate </w:t>
      </w:r>
      <w:r>
        <w:rPr>
          <w:rFonts w:ascii="Arial" w:hAnsi="Arial" w:cs="Arial"/>
        </w:rPr>
        <w:t xml:space="preserve">(Total Recordable Case Incidence Rate) </w:t>
      </w:r>
      <w:r w:rsidRPr="00961E0C">
        <w:rPr>
          <w:rFonts w:ascii="Arial" w:hAnsi="Arial" w:cs="Arial"/>
        </w:rPr>
        <w:t xml:space="preserve">for the past three years: </w:t>
      </w:r>
    </w:p>
    <w:p w:rsidR="00620232" w:rsidRPr="00961E0C" w:rsidRDefault="00620232" w:rsidP="00620232">
      <w:pPr>
        <w:pStyle w:val="NoSpacing"/>
        <w:rPr>
          <w:rFonts w:ascii="Arial" w:hAnsi="Arial" w:cs="Arial"/>
        </w:rPr>
      </w:pPr>
    </w:p>
    <w:p w:rsidR="00620232" w:rsidRPr="00961E0C" w:rsidRDefault="00620232" w:rsidP="00620232">
      <w:pPr>
        <w:pStyle w:val="NoSpacing"/>
        <w:ind w:left="360" w:firstLine="360"/>
        <w:rPr>
          <w:rFonts w:ascii="Arial" w:hAnsi="Arial" w:cs="Arial"/>
        </w:rPr>
      </w:pPr>
      <w:r w:rsidRPr="00961E0C">
        <w:rPr>
          <w:rFonts w:ascii="Arial" w:hAnsi="Arial" w:cs="Arial"/>
        </w:rPr>
        <w:t xml:space="preserve">Year </w:t>
      </w:r>
      <w:r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Pr="00961E0C">
        <w:rPr>
          <w:rFonts w:ascii="Arial" w:hAnsi="Arial" w:cs="Arial"/>
        </w:rPr>
        <w:t xml:space="preserve"> </w:t>
      </w:r>
      <w:r>
        <w:rPr>
          <w:rFonts w:ascii="Arial" w:hAnsi="Arial" w:cs="Arial"/>
        </w:rPr>
        <w:t>Total Recordable Case Incidence Rate</w:t>
      </w:r>
      <w:r w:rsidRPr="00961E0C">
        <w:rPr>
          <w:rFonts w:ascii="Arial" w:hAnsi="Arial" w:cs="Arial"/>
        </w:rPr>
        <w:t xml:space="preserve">: </w:t>
      </w:r>
      <w:r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p>
    <w:p w:rsidR="00620232" w:rsidRPr="00961E0C" w:rsidRDefault="00620232" w:rsidP="00620232">
      <w:pPr>
        <w:pStyle w:val="NoSpacing"/>
        <w:ind w:left="360" w:firstLine="360"/>
        <w:rPr>
          <w:rFonts w:ascii="Arial" w:hAnsi="Arial" w:cs="Arial"/>
        </w:rPr>
      </w:pPr>
      <w:r w:rsidRPr="00961E0C">
        <w:rPr>
          <w:rFonts w:ascii="Arial" w:hAnsi="Arial" w:cs="Arial"/>
        </w:rPr>
        <w:t xml:space="preserve">Year </w:t>
      </w:r>
      <w:r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Pr="00961E0C">
        <w:rPr>
          <w:rFonts w:ascii="Arial" w:hAnsi="Arial" w:cs="Arial"/>
        </w:rPr>
        <w:t xml:space="preserve"> </w:t>
      </w:r>
      <w:r>
        <w:rPr>
          <w:rFonts w:ascii="Arial" w:hAnsi="Arial" w:cs="Arial"/>
        </w:rPr>
        <w:t>Total Recordable Case Incidence Rate</w:t>
      </w:r>
      <w:r w:rsidRPr="00961E0C">
        <w:rPr>
          <w:rFonts w:ascii="Arial" w:hAnsi="Arial" w:cs="Arial"/>
        </w:rPr>
        <w:t xml:space="preserve">: </w:t>
      </w:r>
      <w:r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p>
    <w:p w:rsidR="00620232" w:rsidRPr="00961E0C" w:rsidRDefault="00620232" w:rsidP="00620232">
      <w:pPr>
        <w:pStyle w:val="NoSpacing"/>
        <w:ind w:left="360" w:firstLine="360"/>
        <w:rPr>
          <w:rFonts w:ascii="Arial" w:hAnsi="Arial" w:cs="Arial"/>
        </w:rPr>
      </w:pPr>
      <w:r w:rsidRPr="00961E0C">
        <w:rPr>
          <w:rFonts w:ascii="Arial" w:hAnsi="Arial" w:cs="Arial"/>
        </w:rPr>
        <w:t xml:space="preserve">Year </w:t>
      </w:r>
      <w:r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r w:rsidRPr="00961E0C">
        <w:rPr>
          <w:rFonts w:ascii="Arial" w:hAnsi="Arial" w:cs="Arial"/>
        </w:rPr>
        <w:t xml:space="preserve"> </w:t>
      </w:r>
      <w:r>
        <w:rPr>
          <w:rFonts w:ascii="Arial" w:hAnsi="Arial" w:cs="Arial"/>
        </w:rPr>
        <w:t>Total Recordable Case Incidence Rate</w:t>
      </w:r>
      <w:r w:rsidRPr="00961E0C">
        <w:rPr>
          <w:rFonts w:ascii="Arial" w:hAnsi="Arial" w:cs="Arial"/>
        </w:rPr>
        <w:t xml:space="preserve">: </w:t>
      </w:r>
      <w:r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List the Constructor's total number of man hours worked for the past three years:</w:t>
      </w:r>
    </w:p>
    <w:p w:rsidR="005971D3" w:rsidRPr="00961E0C" w:rsidRDefault="005971D3" w:rsidP="005971D3">
      <w:pPr>
        <w:pStyle w:val="NoSpacing"/>
        <w:rPr>
          <w:rFonts w:ascii="Arial" w:hAnsi="Arial" w:cs="Arial"/>
        </w:rPr>
      </w:pPr>
    </w:p>
    <w:p w:rsidR="005971D3" w:rsidRPr="00961E0C" w:rsidRDefault="005971D3" w:rsidP="00E14E63">
      <w:pPr>
        <w:pStyle w:val="NoSpacing"/>
        <w:ind w:left="360" w:firstLine="360"/>
        <w:rPr>
          <w:rFonts w:ascii="Arial"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Total number of man hours worked: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E14E63">
      <w:pPr>
        <w:pStyle w:val="NoSpacing"/>
        <w:ind w:left="360" w:firstLine="360"/>
        <w:rPr>
          <w:rFonts w:ascii="Arial"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Total number of man hours worked: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2B319C">
      <w:pPr>
        <w:pStyle w:val="NoSpacing"/>
        <w:ind w:left="360" w:firstLine="360"/>
        <w:rPr>
          <w:rFonts w:ascii="Arial" w:hAnsi="Arial" w:cs="Arial"/>
        </w:rPr>
      </w:pPr>
      <w:r w:rsidRPr="00961E0C">
        <w:rPr>
          <w:rFonts w:ascii="Arial" w:hAnsi="Arial" w:cs="Arial"/>
        </w:rPr>
        <w:t xml:space="preserve">Year: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Total number of man hours worked: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Comment on any additional areas of the Constructor’s company's safety program and policies that are appropriate for the Owner’s evaluation:</w:t>
      </w:r>
    </w:p>
    <w:permEnd w:id="1453746715"/>
    <w:p w:rsidR="00144769" w:rsidRPr="00961E0C" w:rsidRDefault="00144769" w:rsidP="00144769">
      <w:pPr>
        <w:pStyle w:val="NoSpacing"/>
        <w:pBdr>
          <w:top w:val="single" w:sz="12" w:space="1" w:color="0070C0"/>
          <w:left w:val="single" w:sz="12" w:space="4" w:color="0070C0"/>
          <w:bottom w:val="single" w:sz="12" w:space="1" w:color="0070C0"/>
          <w:right w:val="single" w:sz="12" w:space="4" w:color="0070C0"/>
        </w:pBdr>
        <w:rPr>
          <w:rFonts w:ascii="Arial" w:hAnsi="Arial" w:cs="Arial"/>
          <w:vanish/>
        </w:rPr>
      </w:pPr>
    </w:p>
    <w:p w:rsidR="00144769" w:rsidRPr="00961E0C" w:rsidRDefault="00144769" w:rsidP="00144769">
      <w:pPr>
        <w:pStyle w:val="NoSpacing"/>
        <w:pBdr>
          <w:top w:val="single" w:sz="12" w:space="1" w:color="0070C0"/>
          <w:left w:val="single" w:sz="12" w:space="4" w:color="0070C0"/>
          <w:bottom w:val="single" w:sz="12" w:space="1" w:color="0070C0"/>
          <w:right w:val="single" w:sz="12" w:space="4" w:color="0070C0"/>
        </w:pBdr>
        <w:rPr>
          <w:rFonts w:ascii="Arial" w:hAnsi="Arial" w:cs="Arial"/>
          <w:vanish/>
        </w:rPr>
      </w:pPr>
      <w:r w:rsidRPr="00961E0C">
        <w:rPr>
          <w:rFonts w:ascii="Arial" w:hAnsi="Arial" w:cs="Arial"/>
          <w:vanish/>
        </w:rPr>
        <w:t>Blank space is provided here to comment on additional areas of the organization’s safety program.</w:t>
      </w:r>
    </w:p>
    <w:p w:rsidR="00144769" w:rsidRPr="00961E0C" w:rsidRDefault="00144769" w:rsidP="00144769">
      <w:pPr>
        <w:pStyle w:val="NoSpacing"/>
        <w:rPr>
          <w:rFonts w:ascii="Arial" w:hAnsi="Arial" w:cs="Arial"/>
        </w:rPr>
      </w:pPr>
      <w:permStart w:id="769927565" w:edGrp="everyone"/>
    </w:p>
    <w:p w:rsidR="005971D3" w:rsidRPr="00961E0C" w:rsidRDefault="005971D3" w:rsidP="00E14E63">
      <w:pPr>
        <w:pStyle w:val="NoSpacing"/>
        <w:numPr>
          <w:ilvl w:val="0"/>
          <w:numId w:val="9"/>
        </w:numPr>
        <w:jc w:val="center"/>
        <w:rPr>
          <w:rFonts w:ascii="Arial" w:hAnsi="Arial" w:cs="Arial"/>
        </w:rPr>
      </w:pPr>
      <w:r w:rsidRPr="00961E0C">
        <w:rPr>
          <w:rFonts w:ascii="Arial" w:hAnsi="Arial" w:cs="Arial"/>
        </w:rPr>
        <w:t>SURETY AND INSURANCE</w:t>
      </w:r>
    </w:p>
    <w:permEnd w:id="769927565"/>
    <w:p w:rsidR="00C43470" w:rsidRPr="00961E0C" w:rsidRDefault="00C43470" w:rsidP="00C43470">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C43470" w:rsidRPr="00961E0C" w:rsidRDefault="00C43470" w:rsidP="00C43470">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This article provides blanks to list the Surety Company’s name and address and the Agent’s name and address. The Constructor is also to provide the company’s total bonding capacity and limit per project, as well as the available bonding capacity to date. The Constructor is to indicate if it can provide a bid bond for this Project and the Commercial general liability carrier and summary of liability coverage.</w:t>
      </w:r>
    </w:p>
    <w:p w:rsidR="004B0708" w:rsidRPr="00961E0C" w:rsidRDefault="004B0708" w:rsidP="004B0708">
      <w:pPr>
        <w:pStyle w:val="NoSpacing"/>
        <w:ind w:left="360"/>
        <w:rPr>
          <w:rFonts w:ascii="Arial" w:hAnsi="Arial" w:cs="Arial"/>
        </w:rPr>
      </w:pPr>
      <w:permStart w:id="389686341" w:edGrp="everyone"/>
    </w:p>
    <w:p w:rsidR="005971D3" w:rsidRPr="00961E0C" w:rsidRDefault="005971D3" w:rsidP="00E14E63">
      <w:pPr>
        <w:pStyle w:val="NoSpacing"/>
        <w:numPr>
          <w:ilvl w:val="1"/>
          <w:numId w:val="9"/>
        </w:numPr>
        <w:rPr>
          <w:rFonts w:ascii="Arial" w:hAnsi="Arial" w:cs="Arial"/>
        </w:rPr>
      </w:pPr>
      <w:r w:rsidRPr="00961E0C">
        <w:rPr>
          <w:rFonts w:ascii="Arial" w:hAnsi="Arial" w:cs="Arial"/>
        </w:rPr>
        <w:t>Surety company: (name and address)</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Agent: (name, address and telephone number)</w:t>
      </w:r>
    </w:p>
    <w:p w:rsidR="00B017C8" w:rsidRPr="00961E0C" w:rsidRDefault="00B017C8" w:rsidP="00B017C8">
      <w:pPr>
        <w:pStyle w:val="NoSpacing"/>
        <w:rPr>
          <w:rFonts w:ascii="Arial" w:hAnsi="Arial" w:cs="Arial"/>
        </w:rPr>
      </w:pPr>
    </w:p>
    <w:p w:rsidR="00E14E63" w:rsidRPr="00961E0C" w:rsidRDefault="005971D3" w:rsidP="00E14E63">
      <w:pPr>
        <w:pStyle w:val="NoSpacing"/>
        <w:numPr>
          <w:ilvl w:val="1"/>
          <w:numId w:val="9"/>
        </w:numPr>
        <w:rPr>
          <w:rFonts w:ascii="Arial" w:hAnsi="Arial" w:cs="Arial"/>
        </w:rPr>
      </w:pPr>
      <w:r w:rsidRPr="00961E0C">
        <w:rPr>
          <w:rFonts w:ascii="Arial" w:hAnsi="Arial" w:cs="Arial"/>
        </w:rPr>
        <w:t xml:space="preserve">Total bonding capacity: $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E14E63" w:rsidRPr="00961E0C" w:rsidRDefault="00E14E63" w:rsidP="00E14E63">
      <w:pPr>
        <w:pStyle w:val="NoSpacing"/>
        <w:rPr>
          <w:rFonts w:ascii="Arial" w:hAnsi="Arial" w:cs="Arial"/>
        </w:rPr>
      </w:pPr>
    </w:p>
    <w:p w:rsidR="005971D3" w:rsidRPr="00961E0C" w:rsidRDefault="005971D3" w:rsidP="00E14E63">
      <w:pPr>
        <w:pStyle w:val="NoSpacing"/>
        <w:ind w:firstLine="720"/>
        <w:rPr>
          <w:rFonts w:ascii="Arial" w:hAnsi="Arial" w:cs="Arial"/>
        </w:rPr>
      </w:pPr>
      <w:r w:rsidRPr="00961E0C">
        <w:rPr>
          <w:rFonts w:ascii="Arial" w:hAnsi="Arial" w:cs="Arial"/>
        </w:rPr>
        <w:t xml:space="preserve">Limit per project: $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5971D3">
      <w:pPr>
        <w:pStyle w:val="NoSpacing"/>
        <w:numPr>
          <w:ilvl w:val="1"/>
          <w:numId w:val="9"/>
        </w:numPr>
        <w:rPr>
          <w:rFonts w:ascii="Arial" w:hAnsi="Arial" w:cs="Arial"/>
        </w:rPr>
      </w:pPr>
      <w:r w:rsidRPr="00961E0C">
        <w:rPr>
          <w:rFonts w:ascii="Arial" w:hAnsi="Arial" w:cs="Arial"/>
        </w:rPr>
        <w:t xml:space="preserve">Available bonding capacity as of this date: $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2B319C" w:rsidRPr="00961E0C" w:rsidRDefault="002B319C" w:rsidP="002B319C">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Can the Constructor provide a bid bond for this project, if applicable?</w:t>
      </w:r>
    </w:p>
    <w:p w:rsidR="003804FA" w:rsidRPr="00961E0C" w:rsidRDefault="003804FA" w:rsidP="003804FA">
      <w:pPr>
        <w:pStyle w:val="NoSpacing"/>
        <w:rPr>
          <w:rFonts w:ascii="Arial" w:hAnsi="Arial" w:cs="Arial"/>
        </w:rPr>
      </w:pPr>
    </w:p>
    <w:p w:rsidR="003804FA" w:rsidRPr="00961E0C" w:rsidRDefault="00FF4013" w:rsidP="003804FA">
      <w:pPr>
        <w:pStyle w:val="NoSpacing"/>
        <w:ind w:left="720"/>
        <w:rPr>
          <w:rFonts w:ascii="Arial" w:hAnsi="Arial" w:cs="Arial"/>
        </w:rPr>
      </w:pPr>
      <w:sdt>
        <w:sdtPr>
          <w:rPr>
            <w:rFonts w:ascii="Arial" w:eastAsia="Times New Roman" w:hAnsi="Arial" w:cs="Arial"/>
            <w:highlight w:val="lightGray"/>
          </w:rPr>
          <w:id w:val="-488165176"/>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eastAsia="Times New Roman" w:hAnsi="Arial" w:cs="Arial"/>
        </w:rPr>
        <w:t xml:space="preserve"> </w:t>
      </w:r>
      <w:r w:rsidR="003804FA" w:rsidRPr="00961E0C">
        <w:rPr>
          <w:rFonts w:ascii="Arial" w:hAnsi="Arial" w:cs="Arial"/>
        </w:rPr>
        <w:t xml:space="preserve">Yes </w:t>
      </w:r>
      <w:sdt>
        <w:sdtPr>
          <w:rPr>
            <w:rFonts w:ascii="Arial" w:hAnsi="Arial" w:cs="Arial"/>
            <w:highlight w:val="lightGray"/>
          </w:rPr>
          <w:id w:val="-1215037349"/>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Commercial General Liability Carrier and summary of liability coverage:</w:t>
      </w:r>
    </w:p>
    <w:p w:rsidR="00152547" w:rsidRPr="00961E0C" w:rsidRDefault="00152547" w:rsidP="00152547">
      <w:pPr>
        <w:pStyle w:val="NoSpacing"/>
        <w:rPr>
          <w:rFonts w:ascii="Arial" w:hAnsi="Arial" w:cs="Arial"/>
        </w:rPr>
      </w:pPr>
    </w:p>
    <w:p w:rsidR="005971D3" w:rsidRPr="00961E0C" w:rsidRDefault="005971D3" w:rsidP="00E14E63">
      <w:pPr>
        <w:pStyle w:val="NoSpacing"/>
        <w:numPr>
          <w:ilvl w:val="0"/>
          <w:numId w:val="9"/>
        </w:numPr>
        <w:jc w:val="center"/>
        <w:rPr>
          <w:rFonts w:ascii="Arial" w:hAnsi="Arial" w:cs="Arial"/>
        </w:rPr>
      </w:pPr>
      <w:r w:rsidRPr="00961E0C">
        <w:rPr>
          <w:rFonts w:ascii="Arial" w:hAnsi="Arial" w:cs="Arial"/>
        </w:rPr>
        <w:t>CONSTRUCTOR FINANCIAL INFORMATION</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List any outstanding debt or loan that exceeds 20% of the current net worth of the Constructor and general repayment history of such debt or loan.</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1"/>
          <w:numId w:val="9"/>
        </w:numPr>
        <w:rPr>
          <w:rFonts w:ascii="Arial" w:hAnsi="Arial" w:cs="Arial"/>
        </w:rPr>
      </w:pPr>
      <w:r w:rsidRPr="00961E0C">
        <w:rPr>
          <w:rFonts w:ascii="Arial" w:hAnsi="Arial" w:cs="Arial"/>
        </w:rPr>
        <w:t>Attach any available audited financial statements for the past three years, including the latest balance sheet, containing but not limited to the following information (available unaudited financial statements should be included if audited statements are not available):</w:t>
      </w:r>
    </w:p>
    <w:p w:rsidR="005971D3" w:rsidRPr="00961E0C" w:rsidRDefault="005971D3" w:rsidP="005971D3">
      <w:pPr>
        <w:pStyle w:val="NoSpacing"/>
        <w:rPr>
          <w:rFonts w:ascii="Arial" w:hAnsi="Arial" w:cs="Arial"/>
        </w:rPr>
      </w:pPr>
    </w:p>
    <w:p w:rsidR="005971D3" w:rsidRPr="00961E0C" w:rsidRDefault="005971D3" w:rsidP="00E14E63">
      <w:pPr>
        <w:pStyle w:val="NoSpacing"/>
        <w:numPr>
          <w:ilvl w:val="0"/>
          <w:numId w:val="19"/>
        </w:numPr>
        <w:ind w:left="1080"/>
        <w:rPr>
          <w:rFonts w:ascii="Arial" w:hAnsi="Arial" w:cs="Arial"/>
        </w:rPr>
      </w:pPr>
      <w:r w:rsidRPr="00961E0C">
        <w:rPr>
          <w:rFonts w:ascii="Arial" w:hAnsi="Arial" w:cs="Arial"/>
        </w:rPr>
        <w:t>current assets</w:t>
      </w:r>
    </w:p>
    <w:p w:rsidR="005971D3" w:rsidRPr="00961E0C" w:rsidRDefault="005971D3" w:rsidP="00E14E63">
      <w:pPr>
        <w:pStyle w:val="NoSpacing"/>
        <w:numPr>
          <w:ilvl w:val="0"/>
          <w:numId w:val="19"/>
        </w:numPr>
        <w:ind w:left="1080"/>
        <w:rPr>
          <w:rFonts w:ascii="Arial" w:hAnsi="Arial" w:cs="Arial"/>
        </w:rPr>
      </w:pPr>
      <w:r w:rsidRPr="00961E0C">
        <w:rPr>
          <w:rFonts w:ascii="Arial" w:hAnsi="Arial" w:cs="Arial"/>
        </w:rPr>
        <w:t>net fixed assets</w:t>
      </w:r>
    </w:p>
    <w:p w:rsidR="005971D3" w:rsidRPr="00961E0C" w:rsidRDefault="005971D3" w:rsidP="00E14E63">
      <w:pPr>
        <w:pStyle w:val="NoSpacing"/>
        <w:numPr>
          <w:ilvl w:val="0"/>
          <w:numId w:val="19"/>
        </w:numPr>
        <w:ind w:left="1080"/>
        <w:rPr>
          <w:rFonts w:ascii="Arial" w:hAnsi="Arial" w:cs="Arial"/>
        </w:rPr>
      </w:pPr>
      <w:r w:rsidRPr="00961E0C">
        <w:rPr>
          <w:rFonts w:ascii="Arial" w:hAnsi="Arial" w:cs="Arial"/>
        </w:rPr>
        <w:t>other assets</w:t>
      </w:r>
    </w:p>
    <w:p w:rsidR="005971D3" w:rsidRPr="00961E0C" w:rsidRDefault="005971D3" w:rsidP="00E14E63">
      <w:pPr>
        <w:pStyle w:val="NoSpacing"/>
        <w:numPr>
          <w:ilvl w:val="0"/>
          <w:numId w:val="19"/>
        </w:numPr>
        <w:ind w:left="1080"/>
        <w:rPr>
          <w:rFonts w:ascii="Arial" w:hAnsi="Arial" w:cs="Arial"/>
        </w:rPr>
      </w:pPr>
      <w:r w:rsidRPr="00961E0C">
        <w:rPr>
          <w:rFonts w:ascii="Arial" w:hAnsi="Arial" w:cs="Arial"/>
        </w:rPr>
        <w:t>current liabilities (i.e. accounts payable, notes payable, accrued expenses, provision for income taxes, advances, accrued salaries, and accrued payroll taxes)</w:t>
      </w:r>
    </w:p>
    <w:p w:rsidR="005971D3" w:rsidRPr="00961E0C" w:rsidRDefault="005971D3" w:rsidP="00E14E63">
      <w:pPr>
        <w:pStyle w:val="NoSpacing"/>
        <w:numPr>
          <w:ilvl w:val="0"/>
          <w:numId w:val="19"/>
        </w:numPr>
        <w:ind w:left="1080"/>
        <w:rPr>
          <w:rFonts w:ascii="Arial" w:hAnsi="Arial" w:cs="Arial"/>
        </w:rPr>
      </w:pPr>
      <w:r w:rsidRPr="00961E0C">
        <w:rPr>
          <w:rFonts w:ascii="Arial" w:hAnsi="Arial" w:cs="Arial"/>
        </w:rPr>
        <w:t>other liabilities (i.e. capital, capital stock, authorized and outstanding shares par values, earned surplus)</w:t>
      </w:r>
    </w:p>
    <w:p w:rsidR="005971D3" w:rsidRPr="00961E0C" w:rsidRDefault="005971D3" w:rsidP="00E14E63">
      <w:pPr>
        <w:pStyle w:val="NoSpacing"/>
        <w:numPr>
          <w:ilvl w:val="0"/>
          <w:numId w:val="19"/>
        </w:numPr>
        <w:ind w:left="1080"/>
        <w:rPr>
          <w:rFonts w:ascii="Arial" w:hAnsi="Arial" w:cs="Arial"/>
        </w:rPr>
      </w:pPr>
      <w:r w:rsidRPr="00961E0C">
        <w:rPr>
          <w:rFonts w:ascii="Arial" w:hAnsi="Arial" w:cs="Arial"/>
        </w:rPr>
        <w:t>retained earnings and net worth</w:t>
      </w:r>
    </w:p>
    <w:p w:rsidR="005971D3" w:rsidRPr="00961E0C" w:rsidRDefault="005971D3" w:rsidP="00E14E63">
      <w:pPr>
        <w:pStyle w:val="NoSpacing"/>
        <w:numPr>
          <w:ilvl w:val="0"/>
          <w:numId w:val="19"/>
        </w:numPr>
        <w:ind w:left="1080"/>
        <w:rPr>
          <w:rFonts w:ascii="Arial" w:hAnsi="Arial" w:cs="Arial"/>
        </w:rPr>
      </w:pPr>
      <w:r w:rsidRPr="00961E0C">
        <w:rPr>
          <w:rFonts w:ascii="Arial" w:hAnsi="Arial" w:cs="Arial"/>
        </w:rPr>
        <w:t>date of statement</w:t>
      </w:r>
    </w:p>
    <w:p w:rsidR="005971D3" w:rsidRPr="00961E0C" w:rsidRDefault="005971D3" w:rsidP="00E14E63">
      <w:pPr>
        <w:pStyle w:val="NoSpacing"/>
        <w:numPr>
          <w:ilvl w:val="0"/>
          <w:numId w:val="19"/>
        </w:numPr>
        <w:ind w:left="1080"/>
        <w:rPr>
          <w:rFonts w:ascii="Arial" w:hAnsi="Arial" w:cs="Arial"/>
        </w:rPr>
      </w:pPr>
      <w:r w:rsidRPr="00961E0C">
        <w:rPr>
          <w:rFonts w:ascii="Arial" w:hAnsi="Arial" w:cs="Arial"/>
        </w:rPr>
        <w:t>name of firm preparing statement</w:t>
      </w:r>
    </w:p>
    <w:p w:rsidR="005971D3" w:rsidRPr="00961E0C" w:rsidRDefault="005971D3" w:rsidP="005971D3">
      <w:pPr>
        <w:pStyle w:val="NoSpacing"/>
        <w:rPr>
          <w:rFonts w:ascii="Arial" w:hAnsi="Arial" w:cs="Arial"/>
        </w:rPr>
      </w:pPr>
    </w:p>
    <w:p w:rsidR="005971D3" w:rsidRPr="00961E0C" w:rsidRDefault="005971D3" w:rsidP="00A67D0D">
      <w:pPr>
        <w:pStyle w:val="NoSpacing"/>
        <w:ind w:left="720"/>
        <w:rPr>
          <w:rFonts w:ascii="Arial" w:hAnsi="Arial" w:cs="Arial"/>
        </w:rPr>
      </w:pPr>
      <w:r w:rsidRPr="00961E0C">
        <w:rPr>
          <w:rFonts w:ascii="Arial" w:hAnsi="Arial" w:cs="Arial"/>
        </w:rPr>
        <w:t xml:space="preserve">Submitted audited financial statements should be stamped as confidential or sensitive information. The Owner shall treat such information as confidential. </w:t>
      </w:r>
    </w:p>
    <w:p w:rsidR="005971D3" w:rsidRPr="00961E0C" w:rsidRDefault="005971D3" w:rsidP="005971D3">
      <w:pPr>
        <w:pStyle w:val="NoSpacing"/>
        <w:rPr>
          <w:rFonts w:ascii="Arial" w:hAnsi="Arial" w:cs="Arial"/>
        </w:rPr>
      </w:pPr>
    </w:p>
    <w:p w:rsidR="005971D3" w:rsidRPr="00961E0C" w:rsidRDefault="005971D3" w:rsidP="00A67D0D">
      <w:pPr>
        <w:pStyle w:val="NoSpacing"/>
        <w:numPr>
          <w:ilvl w:val="1"/>
          <w:numId w:val="9"/>
        </w:numPr>
        <w:rPr>
          <w:rFonts w:ascii="Arial" w:hAnsi="Arial" w:cs="Arial"/>
        </w:rPr>
      </w:pPr>
      <w:r w:rsidRPr="00961E0C">
        <w:rPr>
          <w:rFonts w:ascii="Arial" w:hAnsi="Arial" w:cs="Arial"/>
        </w:rPr>
        <w:t xml:space="preserve">State whether the Constructor or any of the individuals identified in article </w:t>
      </w:r>
      <w:r w:rsidR="00474B88">
        <w:fldChar w:fldCharType="begin"/>
      </w:r>
      <w:r w:rsidR="00474B88">
        <w:instrText xml:space="preserve"> REF _Ref307216656 \r \h  \* MERGEFORMAT </w:instrText>
      </w:r>
      <w:r w:rsidR="00474B88">
        <w:fldChar w:fldCharType="separate"/>
      </w:r>
      <w:r w:rsidR="009D468F">
        <w:t>1</w:t>
      </w:r>
      <w:r w:rsidR="00474B88">
        <w:fldChar w:fldCharType="end"/>
      </w:r>
      <w:r w:rsidRPr="00961E0C">
        <w:rPr>
          <w:rFonts w:ascii="Arial" w:hAnsi="Arial" w:cs="Arial"/>
        </w:rPr>
        <w:t xml:space="preserve"> have been the subject of any bankruptcy proceeding within the last three years (for JVs, each JV member should answer separately)?</w:t>
      </w:r>
    </w:p>
    <w:p w:rsidR="005971D3" w:rsidRPr="00961E0C" w:rsidRDefault="005971D3" w:rsidP="005971D3">
      <w:pPr>
        <w:pStyle w:val="NoSpacing"/>
        <w:rPr>
          <w:rFonts w:ascii="Arial" w:hAnsi="Arial" w:cs="Arial"/>
        </w:rPr>
      </w:pPr>
    </w:p>
    <w:p w:rsidR="005971D3" w:rsidRPr="00961E0C" w:rsidRDefault="00FF4013" w:rsidP="00A67D0D">
      <w:pPr>
        <w:pStyle w:val="NoSpacing"/>
        <w:ind w:left="360" w:firstLine="360"/>
        <w:rPr>
          <w:rFonts w:ascii="Arial" w:hAnsi="Arial" w:cs="Arial"/>
        </w:rPr>
      </w:pPr>
      <w:sdt>
        <w:sdtPr>
          <w:rPr>
            <w:rFonts w:ascii="Arial" w:eastAsia="Times New Roman" w:hAnsi="Arial" w:cs="Arial"/>
            <w:highlight w:val="lightGray"/>
          </w:rPr>
          <w:id w:val="-855960875"/>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Yes </w:t>
      </w:r>
      <w:sdt>
        <w:sdtPr>
          <w:rPr>
            <w:rFonts w:ascii="Arial" w:hAnsi="Arial" w:cs="Arial"/>
            <w:highlight w:val="lightGray"/>
          </w:rPr>
          <w:id w:val="-735704045"/>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5971D3"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5971D3" w:rsidP="00A67D0D">
      <w:pPr>
        <w:pStyle w:val="NoSpacing"/>
        <w:ind w:left="360" w:firstLine="360"/>
        <w:rPr>
          <w:rFonts w:ascii="Arial" w:hAnsi="Arial" w:cs="Arial"/>
        </w:rPr>
      </w:pPr>
      <w:r w:rsidRPr="00961E0C">
        <w:rPr>
          <w:rFonts w:ascii="Arial" w:hAnsi="Arial" w:cs="Arial"/>
        </w:rPr>
        <w:t>If yes, describe circumstances on separate attachment.</w:t>
      </w:r>
    </w:p>
    <w:p w:rsidR="005971D3" w:rsidRPr="00961E0C" w:rsidRDefault="005971D3" w:rsidP="005971D3">
      <w:pPr>
        <w:pStyle w:val="NoSpacing"/>
        <w:rPr>
          <w:rFonts w:ascii="Arial" w:hAnsi="Arial" w:cs="Arial"/>
        </w:rPr>
      </w:pPr>
    </w:p>
    <w:p w:rsidR="005971D3" w:rsidRPr="00961E0C" w:rsidRDefault="00A67D0D" w:rsidP="00A67D0D">
      <w:pPr>
        <w:pStyle w:val="NoSpacing"/>
        <w:numPr>
          <w:ilvl w:val="0"/>
          <w:numId w:val="9"/>
        </w:numPr>
        <w:jc w:val="center"/>
        <w:rPr>
          <w:rFonts w:ascii="Arial" w:hAnsi="Arial" w:cs="Arial"/>
        </w:rPr>
      </w:pPr>
      <w:r w:rsidRPr="00961E0C">
        <w:rPr>
          <w:rFonts w:ascii="Arial" w:hAnsi="Arial" w:cs="Arial"/>
        </w:rPr>
        <w:t>I</w:t>
      </w:r>
      <w:r w:rsidR="005971D3" w:rsidRPr="00961E0C">
        <w:rPr>
          <w:rFonts w:ascii="Arial" w:hAnsi="Arial" w:cs="Arial"/>
        </w:rPr>
        <w:t>NDUSTRY AGREEMENTS, AFFILIATIONS, MEMBERSHIPS, AWARDS, AND HONORS</w:t>
      </w:r>
    </w:p>
    <w:p w:rsidR="005971D3" w:rsidRPr="00961E0C" w:rsidRDefault="005971D3" w:rsidP="005971D3">
      <w:pPr>
        <w:pStyle w:val="NoSpacing"/>
        <w:rPr>
          <w:rFonts w:ascii="Arial" w:hAnsi="Arial" w:cs="Arial"/>
        </w:rPr>
      </w:pPr>
    </w:p>
    <w:p w:rsidR="005971D3" w:rsidRPr="00961E0C" w:rsidRDefault="005971D3" w:rsidP="00A67D0D">
      <w:pPr>
        <w:pStyle w:val="NoSpacing"/>
        <w:numPr>
          <w:ilvl w:val="1"/>
          <w:numId w:val="9"/>
        </w:numPr>
        <w:rPr>
          <w:rFonts w:ascii="Arial" w:hAnsi="Arial" w:cs="Arial"/>
        </w:rPr>
      </w:pPr>
      <w:r w:rsidRPr="00961E0C">
        <w:rPr>
          <w:rFonts w:ascii="Arial" w:hAnsi="Arial" w:cs="Arial"/>
        </w:rPr>
        <w:t>List trade unions or associations with which the Constructor has an Agreement:</w:t>
      </w:r>
    </w:p>
    <w:p w:rsidR="005971D3" w:rsidRPr="00961E0C" w:rsidRDefault="005971D3" w:rsidP="005971D3">
      <w:pPr>
        <w:pStyle w:val="NoSpacing"/>
        <w:rPr>
          <w:rFonts w:ascii="Arial" w:hAnsi="Arial" w:cs="Arial"/>
        </w:rPr>
      </w:pPr>
    </w:p>
    <w:p w:rsidR="005971D3" w:rsidRPr="00961E0C" w:rsidRDefault="005971D3" w:rsidP="00896E4A">
      <w:pPr>
        <w:pStyle w:val="NoSpacing"/>
        <w:ind w:left="360" w:firstLine="360"/>
        <w:rPr>
          <w:rFonts w:ascii="Arial" w:hAnsi="Arial" w:cs="Arial"/>
        </w:rPr>
      </w:pPr>
      <w:r w:rsidRPr="00961E0C">
        <w:rPr>
          <w:rFonts w:ascii="Arial" w:hAnsi="Arial" w:cs="Arial"/>
        </w:rPr>
        <w:t xml:space="preserve">Trade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BB7E35" w:rsidRPr="00961E0C" w:rsidRDefault="005971D3" w:rsidP="00896E4A">
      <w:pPr>
        <w:pStyle w:val="NoSpacing"/>
        <w:ind w:left="1080" w:firstLine="360"/>
        <w:rPr>
          <w:rFonts w:ascii="Arial" w:eastAsia="Times New Roman" w:hAnsi="Arial" w:cs="Arial"/>
        </w:rPr>
      </w:pPr>
      <w:r w:rsidRPr="00961E0C">
        <w:rPr>
          <w:rFonts w:ascii="Arial" w:hAnsi="Arial" w:cs="Arial"/>
        </w:rPr>
        <w:t>Natio</w:t>
      </w:r>
      <w:r w:rsidR="00896E4A" w:rsidRPr="00961E0C">
        <w:rPr>
          <w:rFonts w:ascii="Arial" w:hAnsi="Arial" w:cs="Arial"/>
        </w:rPr>
        <w:t xml:space="preserve">nal Agreement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896E4A">
      <w:pPr>
        <w:pStyle w:val="NoSpacing"/>
        <w:ind w:left="1080" w:firstLine="360"/>
        <w:rPr>
          <w:rFonts w:ascii="Arial" w:hAnsi="Arial" w:cs="Arial"/>
        </w:rPr>
      </w:pPr>
      <w:r w:rsidRPr="00961E0C">
        <w:rPr>
          <w:rFonts w:ascii="Arial" w:hAnsi="Arial" w:cs="Arial"/>
        </w:rPr>
        <w:lastRenderedPageBreak/>
        <w:t xml:space="preserve">Local Agreement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896E4A" w:rsidP="00896E4A">
      <w:pPr>
        <w:pStyle w:val="NoSpacing"/>
        <w:ind w:left="720" w:firstLine="720"/>
        <w:rPr>
          <w:rFonts w:ascii="Arial" w:hAnsi="Arial" w:cs="Arial"/>
        </w:rPr>
      </w:pPr>
      <w:r w:rsidRPr="00961E0C">
        <w:rPr>
          <w:rFonts w:ascii="Arial" w:hAnsi="Arial" w:cs="Arial"/>
        </w:rPr>
        <w:t xml:space="preserve">Expires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BB7E35">
      <w:pPr>
        <w:pStyle w:val="NoSpacing"/>
        <w:ind w:left="360" w:firstLine="360"/>
        <w:rPr>
          <w:rFonts w:ascii="Arial" w:hAnsi="Arial" w:cs="Arial"/>
        </w:rPr>
      </w:pPr>
      <w:r w:rsidRPr="00961E0C">
        <w:rPr>
          <w:rFonts w:ascii="Arial" w:hAnsi="Arial" w:cs="Arial"/>
        </w:rPr>
        <w:t xml:space="preserve">Trade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896E4A" w:rsidRPr="00961E0C" w:rsidRDefault="005971D3" w:rsidP="00896E4A">
      <w:pPr>
        <w:pStyle w:val="NoSpacing"/>
        <w:ind w:left="1080" w:firstLine="360"/>
        <w:rPr>
          <w:rFonts w:ascii="Arial" w:hAnsi="Arial" w:cs="Arial"/>
        </w:rPr>
      </w:pPr>
      <w:r w:rsidRPr="00961E0C">
        <w:rPr>
          <w:rFonts w:ascii="Arial" w:hAnsi="Arial" w:cs="Arial"/>
        </w:rPr>
        <w:t>Natio</w:t>
      </w:r>
      <w:r w:rsidR="00896E4A" w:rsidRPr="00961E0C">
        <w:rPr>
          <w:rFonts w:ascii="Arial" w:hAnsi="Arial" w:cs="Arial"/>
        </w:rPr>
        <w:t xml:space="preserve">nal Agreement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896E4A">
      <w:pPr>
        <w:pStyle w:val="NoSpacing"/>
        <w:ind w:left="1080" w:firstLine="360"/>
        <w:rPr>
          <w:rFonts w:ascii="Arial" w:hAnsi="Arial" w:cs="Arial"/>
        </w:rPr>
      </w:pPr>
      <w:r w:rsidRPr="00961E0C">
        <w:rPr>
          <w:rFonts w:ascii="Arial" w:hAnsi="Arial" w:cs="Arial"/>
        </w:rPr>
        <w:t xml:space="preserve">Local Agreement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943EDC">
      <w:pPr>
        <w:pStyle w:val="NoSpacing"/>
        <w:ind w:left="720" w:firstLine="720"/>
        <w:rPr>
          <w:rFonts w:ascii="Arial" w:hAnsi="Arial" w:cs="Arial"/>
        </w:rPr>
      </w:pPr>
      <w:r w:rsidRPr="00961E0C">
        <w:rPr>
          <w:rFonts w:ascii="Arial" w:hAnsi="Arial" w:cs="Arial"/>
        </w:rPr>
        <w:t xml:space="preserve">Expires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896E4A">
      <w:pPr>
        <w:pStyle w:val="NoSpacing"/>
        <w:ind w:left="720"/>
        <w:rPr>
          <w:rFonts w:ascii="Arial" w:hAnsi="Arial" w:cs="Arial"/>
        </w:rPr>
      </w:pPr>
      <w:r w:rsidRPr="00961E0C">
        <w:rPr>
          <w:rFonts w:ascii="Arial" w:hAnsi="Arial" w:cs="Arial"/>
        </w:rPr>
        <w:t xml:space="preserve">Trade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896E4A" w:rsidRPr="00961E0C" w:rsidRDefault="005971D3" w:rsidP="00896E4A">
      <w:pPr>
        <w:pStyle w:val="NoSpacing"/>
        <w:ind w:left="1080" w:firstLine="360"/>
        <w:rPr>
          <w:rFonts w:ascii="Arial" w:hAnsi="Arial" w:cs="Arial"/>
        </w:rPr>
      </w:pPr>
      <w:r w:rsidRPr="00961E0C">
        <w:rPr>
          <w:rFonts w:ascii="Arial" w:hAnsi="Arial" w:cs="Arial"/>
        </w:rPr>
        <w:t xml:space="preserve">National Agreement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F455CE" w:rsidRPr="00961E0C" w:rsidRDefault="005971D3" w:rsidP="00F455CE">
      <w:pPr>
        <w:pStyle w:val="NoSpacing"/>
        <w:ind w:left="1080" w:firstLine="360"/>
        <w:rPr>
          <w:rFonts w:ascii="Arial" w:eastAsia="Times New Roman" w:hAnsi="Arial" w:cs="Arial"/>
        </w:rPr>
      </w:pPr>
      <w:r w:rsidRPr="00961E0C">
        <w:rPr>
          <w:rFonts w:ascii="Arial" w:hAnsi="Arial" w:cs="Arial"/>
        </w:rPr>
        <w:t xml:space="preserve">Local Agreement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F455CE">
      <w:pPr>
        <w:pStyle w:val="NoSpacing"/>
        <w:ind w:left="1080" w:firstLine="360"/>
        <w:rPr>
          <w:rFonts w:ascii="Arial" w:hAnsi="Arial" w:cs="Arial"/>
        </w:rPr>
      </w:pPr>
      <w:r w:rsidRPr="00961E0C">
        <w:rPr>
          <w:rFonts w:ascii="Arial" w:hAnsi="Arial" w:cs="Arial"/>
        </w:rPr>
        <w:t xml:space="preserve">Expires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896E4A">
      <w:pPr>
        <w:pStyle w:val="NoSpacing"/>
        <w:numPr>
          <w:ilvl w:val="1"/>
          <w:numId w:val="9"/>
        </w:numPr>
        <w:rPr>
          <w:rFonts w:ascii="Arial" w:hAnsi="Arial" w:cs="Arial"/>
        </w:rPr>
      </w:pPr>
      <w:r w:rsidRPr="00961E0C">
        <w:rPr>
          <w:rFonts w:ascii="Arial" w:hAnsi="Arial" w:cs="Arial"/>
        </w:rPr>
        <w:t>Industry affiliations and memberships:</w:t>
      </w:r>
    </w:p>
    <w:p w:rsidR="005971D3" w:rsidRPr="00961E0C" w:rsidRDefault="005971D3" w:rsidP="005971D3">
      <w:pPr>
        <w:pStyle w:val="NoSpacing"/>
        <w:rPr>
          <w:rFonts w:ascii="Arial" w:hAnsi="Arial" w:cs="Arial"/>
        </w:rPr>
      </w:pPr>
    </w:p>
    <w:p w:rsidR="005971D3" w:rsidRPr="00961E0C" w:rsidRDefault="005971D3" w:rsidP="00896E4A">
      <w:pPr>
        <w:pStyle w:val="NoSpacing"/>
        <w:numPr>
          <w:ilvl w:val="1"/>
          <w:numId w:val="9"/>
        </w:numPr>
        <w:rPr>
          <w:rFonts w:ascii="Arial" w:hAnsi="Arial" w:cs="Arial"/>
        </w:rPr>
      </w:pPr>
      <w:r w:rsidRPr="00961E0C">
        <w:rPr>
          <w:rFonts w:ascii="Arial" w:hAnsi="Arial" w:cs="Arial"/>
        </w:rPr>
        <w:t>Industry awards and honors and dates:</w:t>
      </w:r>
    </w:p>
    <w:p w:rsidR="005971D3" w:rsidRPr="00961E0C" w:rsidRDefault="005971D3" w:rsidP="005971D3">
      <w:pPr>
        <w:pStyle w:val="NoSpacing"/>
        <w:rPr>
          <w:rFonts w:ascii="Arial" w:hAnsi="Arial" w:cs="Arial"/>
        </w:rPr>
      </w:pPr>
    </w:p>
    <w:p w:rsidR="005971D3" w:rsidRPr="00961E0C" w:rsidRDefault="005971D3" w:rsidP="00121FFB">
      <w:pPr>
        <w:pStyle w:val="NoSpacing"/>
        <w:numPr>
          <w:ilvl w:val="0"/>
          <w:numId w:val="9"/>
        </w:numPr>
        <w:jc w:val="center"/>
        <w:rPr>
          <w:rFonts w:ascii="Arial" w:hAnsi="Arial" w:cs="Arial"/>
        </w:rPr>
      </w:pPr>
      <w:r w:rsidRPr="00961E0C">
        <w:rPr>
          <w:rFonts w:ascii="Arial" w:hAnsi="Arial" w:cs="Arial"/>
        </w:rPr>
        <w:t>STATEMENT OF POTENTIAL CONFLICTS OF INTEREST</w:t>
      </w:r>
    </w:p>
    <w:p w:rsidR="005971D3" w:rsidRPr="00961E0C" w:rsidRDefault="005971D3" w:rsidP="005971D3">
      <w:pPr>
        <w:pStyle w:val="NoSpacing"/>
        <w:rPr>
          <w:rFonts w:ascii="Arial" w:hAnsi="Arial" w:cs="Arial"/>
        </w:rPr>
      </w:pPr>
    </w:p>
    <w:p w:rsidR="005971D3" w:rsidRPr="00961E0C" w:rsidRDefault="005971D3" w:rsidP="00943EDC">
      <w:pPr>
        <w:pStyle w:val="NoSpacing"/>
        <w:ind w:left="360"/>
        <w:rPr>
          <w:rFonts w:ascii="Arial" w:hAnsi="Arial" w:cs="Arial"/>
        </w:rPr>
      </w:pPr>
      <w:r w:rsidRPr="00961E0C">
        <w:rPr>
          <w:rFonts w:ascii="Arial" w:hAnsi="Arial" w:cs="Arial"/>
        </w:rPr>
        <w:t>Provide information about any business associations, financial interests, or other circumstances that may create a conflict of interest between the Constructor and the Owner or any other Party known</w:t>
      </w:r>
      <w:r w:rsidR="00943EDC" w:rsidRPr="00961E0C">
        <w:rPr>
          <w:rFonts w:ascii="Arial" w:hAnsi="Arial" w:cs="Arial"/>
        </w:rPr>
        <w:t xml:space="preserve"> to be involved in the Project.</w:t>
      </w:r>
    </w:p>
    <w:p w:rsidR="008A7321" w:rsidRPr="00961E0C" w:rsidRDefault="008A7321" w:rsidP="00943EDC">
      <w:pPr>
        <w:pStyle w:val="NoSpacing"/>
        <w:ind w:left="360"/>
        <w:rPr>
          <w:rFonts w:ascii="Arial" w:hAnsi="Arial" w:cs="Arial"/>
        </w:rPr>
      </w:pPr>
    </w:p>
    <w:p w:rsidR="005971D3" w:rsidRPr="00961E0C" w:rsidRDefault="005971D3" w:rsidP="00121FFB">
      <w:pPr>
        <w:pStyle w:val="NoSpacing"/>
        <w:numPr>
          <w:ilvl w:val="0"/>
          <w:numId w:val="9"/>
        </w:numPr>
        <w:jc w:val="center"/>
        <w:rPr>
          <w:rFonts w:ascii="Arial" w:hAnsi="Arial" w:cs="Arial"/>
        </w:rPr>
      </w:pPr>
      <w:r w:rsidRPr="00961E0C">
        <w:rPr>
          <w:rFonts w:ascii="Arial" w:hAnsi="Arial" w:cs="Arial"/>
        </w:rPr>
        <w:t>OTHER INFORMATION</w:t>
      </w:r>
    </w:p>
    <w:p w:rsidR="005971D3" w:rsidRPr="00961E0C" w:rsidRDefault="005971D3" w:rsidP="005971D3">
      <w:pPr>
        <w:pStyle w:val="NoSpacing"/>
        <w:rPr>
          <w:rFonts w:ascii="Arial" w:hAnsi="Arial" w:cs="Arial"/>
        </w:rPr>
      </w:pPr>
    </w:p>
    <w:p w:rsidR="005971D3" w:rsidRPr="00961E0C" w:rsidRDefault="005971D3" w:rsidP="00121FFB">
      <w:pPr>
        <w:pStyle w:val="NoSpacing"/>
        <w:numPr>
          <w:ilvl w:val="1"/>
          <w:numId w:val="9"/>
        </w:numPr>
        <w:rPr>
          <w:rFonts w:ascii="Arial" w:hAnsi="Arial" w:cs="Arial"/>
        </w:rPr>
      </w:pPr>
      <w:r w:rsidRPr="00961E0C">
        <w:rPr>
          <w:rFonts w:ascii="Arial" w:hAnsi="Arial" w:cs="Arial"/>
        </w:rPr>
        <w:t xml:space="preserve">Within the past three years, has the Constructor or any of the individuals identified in </w:t>
      </w:r>
      <w:r w:rsidR="007E5742" w:rsidRPr="000A7E05">
        <w:rPr>
          <w:rFonts w:ascii="Arial" w:hAnsi="Arial" w:cs="Arial"/>
        </w:rPr>
        <w:t>§</w:t>
      </w:r>
      <w:r w:rsidR="00AD2A2F">
        <w:rPr>
          <w:rFonts w:ascii="Arial" w:hAnsi="Arial" w:cs="Arial"/>
        </w:rPr>
        <w:fldChar w:fldCharType="begin"/>
      </w:r>
      <w:r w:rsidR="00F0485A">
        <w:rPr>
          <w:rFonts w:ascii="Arial" w:hAnsi="Arial" w:cs="Arial"/>
        </w:rPr>
        <w:instrText xml:space="preserve"> REF _Ref381108131 \r \h </w:instrText>
      </w:r>
      <w:r w:rsidR="00AD2A2F">
        <w:rPr>
          <w:rFonts w:ascii="Arial" w:hAnsi="Arial" w:cs="Arial"/>
        </w:rPr>
      </w:r>
      <w:r w:rsidR="00AD2A2F">
        <w:rPr>
          <w:rFonts w:ascii="Arial" w:hAnsi="Arial" w:cs="Arial"/>
        </w:rPr>
        <w:fldChar w:fldCharType="separate"/>
      </w:r>
      <w:r w:rsidR="009D468F">
        <w:rPr>
          <w:rFonts w:ascii="Arial" w:hAnsi="Arial" w:cs="Arial"/>
        </w:rPr>
        <w:t>1.2</w:t>
      </w:r>
      <w:r w:rsidR="00AD2A2F">
        <w:rPr>
          <w:rFonts w:ascii="Arial" w:hAnsi="Arial" w:cs="Arial"/>
        </w:rPr>
        <w:fldChar w:fldCharType="end"/>
      </w:r>
      <w:r w:rsidRPr="00961E0C">
        <w:rPr>
          <w:rFonts w:ascii="Arial" w:hAnsi="Arial" w:cs="Arial"/>
        </w:rPr>
        <w:t xml:space="preserve"> or Schedule A been the subject of any criminal indictment or judgment of conviction for any business-related conduct constituting a crime under state or federal law (for JVs, each JV member should answer separately)?</w:t>
      </w:r>
    </w:p>
    <w:p w:rsidR="003804FA" w:rsidRPr="00961E0C" w:rsidRDefault="003804FA" w:rsidP="003804FA">
      <w:pPr>
        <w:pStyle w:val="NoSpacing"/>
        <w:rPr>
          <w:rFonts w:ascii="Arial" w:hAnsi="Arial" w:cs="Arial"/>
        </w:rPr>
      </w:pPr>
    </w:p>
    <w:p w:rsidR="003804FA" w:rsidRPr="00961E0C" w:rsidRDefault="00FF4013" w:rsidP="003804FA">
      <w:pPr>
        <w:pStyle w:val="NoSpacing"/>
        <w:ind w:left="360" w:firstLine="360"/>
        <w:rPr>
          <w:rFonts w:ascii="Arial" w:hAnsi="Arial" w:cs="Arial"/>
        </w:rPr>
      </w:pPr>
      <w:sdt>
        <w:sdtPr>
          <w:rPr>
            <w:rFonts w:ascii="Arial" w:eastAsia="Times New Roman" w:hAnsi="Arial" w:cs="Arial"/>
            <w:highlight w:val="lightGray"/>
          </w:rPr>
          <w:id w:val="-234244168"/>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Yes </w:t>
      </w:r>
      <w:sdt>
        <w:sdtPr>
          <w:rPr>
            <w:rFonts w:ascii="Arial" w:hAnsi="Arial" w:cs="Arial"/>
            <w:highlight w:val="lightGray"/>
          </w:rPr>
          <w:id w:val="1737667220"/>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121FFB" w:rsidP="00121FFB">
      <w:pPr>
        <w:pStyle w:val="NoSpacing"/>
        <w:ind w:left="360" w:firstLine="360"/>
        <w:rPr>
          <w:rFonts w:ascii="Arial" w:hAnsi="Arial" w:cs="Arial"/>
        </w:rPr>
      </w:pPr>
      <w:r w:rsidRPr="00961E0C">
        <w:rPr>
          <w:rFonts w:ascii="Arial" w:hAnsi="Arial" w:cs="Arial"/>
        </w:rPr>
        <w:t>I</w:t>
      </w:r>
      <w:r w:rsidR="005971D3" w:rsidRPr="00961E0C">
        <w:rPr>
          <w:rFonts w:ascii="Arial" w:hAnsi="Arial" w:cs="Arial"/>
        </w:rPr>
        <w:t>f yes, describe circumstances on separate attachment.</w:t>
      </w:r>
    </w:p>
    <w:p w:rsidR="005971D3" w:rsidRPr="00961E0C" w:rsidRDefault="005971D3" w:rsidP="005971D3">
      <w:pPr>
        <w:pStyle w:val="NoSpacing"/>
        <w:rPr>
          <w:rFonts w:ascii="Arial" w:hAnsi="Arial" w:cs="Arial"/>
        </w:rPr>
      </w:pPr>
    </w:p>
    <w:p w:rsidR="005971D3" w:rsidRPr="003804FA" w:rsidRDefault="005971D3" w:rsidP="005971D3">
      <w:pPr>
        <w:pStyle w:val="NoSpacing"/>
        <w:numPr>
          <w:ilvl w:val="1"/>
          <w:numId w:val="9"/>
        </w:numPr>
        <w:rPr>
          <w:rFonts w:ascii="Arial" w:hAnsi="Arial" w:cs="Arial"/>
        </w:rPr>
      </w:pPr>
      <w:r w:rsidRPr="00961E0C">
        <w:rPr>
          <w:rFonts w:ascii="Arial" w:hAnsi="Arial" w:cs="Arial"/>
        </w:rPr>
        <w:t xml:space="preserve">Within the past three years, has the Constructor or any of the individuals identified in </w:t>
      </w:r>
      <w:r w:rsidR="007E5742" w:rsidRPr="000A7E05">
        <w:rPr>
          <w:rFonts w:ascii="Arial" w:hAnsi="Arial" w:cs="Arial"/>
        </w:rPr>
        <w:t>§</w:t>
      </w:r>
      <w:r w:rsidR="009D468F">
        <w:fldChar w:fldCharType="begin"/>
      </w:r>
      <w:r w:rsidR="009D468F">
        <w:rPr>
          <w:rFonts w:ascii="Arial" w:hAnsi="Arial" w:cs="Arial"/>
        </w:rPr>
        <w:instrText xml:space="preserve"> REF _Ref381108131 \r \h </w:instrText>
      </w:r>
      <w:r w:rsidR="009D468F">
        <w:fldChar w:fldCharType="separate"/>
      </w:r>
      <w:r w:rsidR="009D468F">
        <w:rPr>
          <w:rFonts w:ascii="Arial" w:hAnsi="Arial" w:cs="Arial"/>
        </w:rPr>
        <w:t>1.2</w:t>
      </w:r>
      <w:r w:rsidR="009D468F">
        <w:fldChar w:fldCharType="end"/>
      </w:r>
      <w:r w:rsidRPr="00961E0C">
        <w:rPr>
          <w:rFonts w:ascii="Arial" w:hAnsi="Arial" w:cs="Arial"/>
        </w:rPr>
        <w:t xml:space="preserve"> or Schedule A been the subject of any federal or state suspension or disbarment (for JVs, each JV member should answer separately)?</w:t>
      </w:r>
    </w:p>
    <w:p w:rsidR="003804FA" w:rsidRPr="00961E0C" w:rsidRDefault="003804FA" w:rsidP="003804FA">
      <w:pPr>
        <w:pStyle w:val="NoSpacing"/>
        <w:rPr>
          <w:rFonts w:ascii="Arial" w:hAnsi="Arial" w:cs="Arial"/>
        </w:rPr>
      </w:pPr>
    </w:p>
    <w:p w:rsidR="003804FA" w:rsidRPr="00961E0C" w:rsidRDefault="00FF4013" w:rsidP="003804FA">
      <w:pPr>
        <w:pStyle w:val="NoSpacing"/>
        <w:ind w:left="360" w:firstLine="360"/>
        <w:rPr>
          <w:rFonts w:ascii="Arial" w:hAnsi="Arial" w:cs="Arial"/>
        </w:rPr>
      </w:pPr>
      <w:sdt>
        <w:sdtPr>
          <w:rPr>
            <w:rFonts w:ascii="Arial" w:eastAsia="Times New Roman" w:hAnsi="Arial" w:cs="Arial"/>
            <w:highlight w:val="lightGray"/>
          </w:rPr>
          <w:id w:val="1242525163"/>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Yes </w:t>
      </w:r>
      <w:sdt>
        <w:sdtPr>
          <w:rPr>
            <w:rFonts w:ascii="Arial" w:hAnsi="Arial" w:cs="Arial"/>
            <w:highlight w:val="lightGray"/>
          </w:rPr>
          <w:id w:val="589664501"/>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121FFB" w:rsidP="00121FFB">
      <w:pPr>
        <w:pStyle w:val="NoSpacing"/>
        <w:ind w:left="360" w:firstLine="360"/>
        <w:rPr>
          <w:rFonts w:ascii="Arial" w:hAnsi="Arial" w:cs="Arial"/>
        </w:rPr>
      </w:pPr>
      <w:r w:rsidRPr="00961E0C">
        <w:rPr>
          <w:rFonts w:ascii="Arial" w:hAnsi="Arial" w:cs="Arial"/>
        </w:rPr>
        <w:t>I</w:t>
      </w:r>
      <w:r w:rsidR="005971D3" w:rsidRPr="00961E0C">
        <w:rPr>
          <w:rFonts w:ascii="Arial" w:hAnsi="Arial" w:cs="Arial"/>
        </w:rPr>
        <w:t>f yes, describe circumstances on separate attachment.</w:t>
      </w:r>
    </w:p>
    <w:p w:rsidR="005971D3" w:rsidRPr="00961E0C" w:rsidRDefault="005971D3" w:rsidP="005971D3">
      <w:pPr>
        <w:pStyle w:val="NoSpacing"/>
        <w:rPr>
          <w:rFonts w:ascii="Arial" w:hAnsi="Arial" w:cs="Arial"/>
        </w:rPr>
      </w:pPr>
    </w:p>
    <w:p w:rsidR="005971D3" w:rsidRPr="00961E0C" w:rsidRDefault="005971D3" w:rsidP="00121FFB">
      <w:pPr>
        <w:pStyle w:val="NoSpacing"/>
        <w:numPr>
          <w:ilvl w:val="1"/>
          <w:numId w:val="9"/>
        </w:numPr>
        <w:rPr>
          <w:rFonts w:ascii="Arial" w:hAnsi="Arial" w:cs="Arial"/>
        </w:rPr>
      </w:pPr>
      <w:r w:rsidRPr="00961E0C">
        <w:rPr>
          <w:rFonts w:ascii="Arial" w:hAnsi="Arial" w:cs="Arial"/>
        </w:rPr>
        <w:t xml:space="preserve">Within the past three years, has the Constructor or any of the individuals identified in </w:t>
      </w:r>
      <w:r w:rsidR="007E5742" w:rsidRPr="000A7E05">
        <w:rPr>
          <w:rFonts w:ascii="Arial" w:hAnsi="Arial" w:cs="Arial"/>
        </w:rPr>
        <w:t>§</w:t>
      </w:r>
      <w:r w:rsidR="009D468F">
        <w:fldChar w:fldCharType="begin"/>
      </w:r>
      <w:r w:rsidR="009D468F">
        <w:rPr>
          <w:rFonts w:ascii="Arial" w:hAnsi="Arial" w:cs="Arial"/>
        </w:rPr>
        <w:instrText xml:space="preserve"> REF _Ref381108131 \r \h </w:instrText>
      </w:r>
      <w:r w:rsidR="009D468F">
        <w:fldChar w:fldCharType="separate"/>
      </w:r>
      <w:r w:rsidR="009D468F">
        <w:rPr>
          <w:rFonts w:ascii="Arial" w:hAnsi="Arial" w:cs="Arial"/>
        </w:rPr>
        <w:t>1.2</w:t>
      </w:r>
      <w:r w:rsidR="009D468F">
        <w:fldChar w:fldCharType="end"/>
      </w:r>
      <w:r w:rsidR="00F0485A">
        <w:rPr>
          <w:rFonts w:ascii="Arial" w:hAnsi="Arial" w:cs="Arial"/>
        </w:rPr>
        <w:t xml:space="preserve"> </w:t>
      </w:r>
      <w:r w:rsidRPr="00961E0C">
        <w:rPr>
          <w:rFonts w:ascii="Arial" w:hAnsi="Arial" w:cs="Arial"/>
        </w:rPr>
        <w:t xml:space="preserve">or Schedule A been the subject of any formal proceeding or consent order with a state or federal environmental agency involving a violation of state or federal environmental laws (for JVs, each JV member should answer separately)? </w:t>
      </w:r>
    </w:p>
    <w:p w:rsidR="003804FA" w:rsidRPr="00961E0C" w:rsidRDefault="003804FA" w:rsidP="003804FA">
      <w:pPr>
        <w:pStyle w:val="NoSpacing"/>
        <w:rPr>
          <w:rFonts w:ascii="Arial" w:hAnsi="Arial" w:cs="Arial"/>
        </w:rPr>
      </w:pPr>
    </w:p>
    <w:p w:rsidR="003804FA" w:rsidRPr="00961E0C" w:rsidRDefault="00FF4013" w:rsidP="003804FA">
      <w:pPr>
        <w:pStyle w:val="NoSpacing"/>
        <w:ind w:left="360" w:firstLine="360"/>
        <w:rPr>
          <w:rFonts w:ascii="Arial" w:hAnsi="Arial" w:cs="Arial"/>
        </w:rPr>
      </w:pPr>
      <w:sdt>
        <w:sdtPr>
          <w:rPr>
            <w:rFonts w:ascii="Arial" w:eastAsia="Times New Roman" w:hAnsi="Arial" w:cs="Arial"/>
            <w:highlight w:val="lightGray"/>
          </w:rPr>
          <w:id w:val="992760554"/>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Yes </w:t>
      </w:r>
      <w:sdt>
        <w:sdtPr>
          <w:rPr>
            <w:rFonts w:ascii="Arial" w:hAnsi="Arial" w:cs="Arial"/>
            <w:highlight w:val="lightGray"/>
          </w:rPr>
          <w:id w:val="885836107"/>
          <w14:checkbox>
            <w14:checked w14:val="0"/>
            <w14:checkedState w14:val="2612" w14:font="MS Gothic"/>
            <w14:uncheckedState w14:val="2610" w14:font="MS Gothic"/>
          </w14:checkbox>
        </w:sdtPr>
        <w:sdtContent>
          <w:r w:rsidR="003804FA">
            <w:rPr>
              <w:rFonts w:ascii="MS Gothic" w:eastAsia="MS Gothic" w:hAnsi="MS Gothic" w:cs="Arial" w:hint="eastAsia"/>
              <w:highlight w:val="lightGray"/>
            </w:rPr>
            <w:t>☐</w:t>
          </w:r>
        </w:sdtContent>
      </w:sdt>
      <w:r w:rsidR="003804FA" w:rsidRPr="00961E0C">
        <w:rPr>
          <w:rFonts w:ascii="Arial" w:hAnsi="Arial" w:cs="Arial"/>
        </w:rPr>
        <w:t xml:space="preserve"> No</w:t>
      </w:r>
    </w:p>
    <w:p w:rsidR="005971D3" w:rsidRPr="00961E0C" w:rsidRDefault="005971D3" w:rsidP="005971D3">
      <w:pPr>
        <w:pStyle w:val="NoSpacing"/>
        <w:rPr>
          <w:rFonts w:ascii="Arial" w:hAnsi="Arial" w:cs="Arial"/>
        </w:rPr>
      </w:pPr>
    </w:p>
    <w:p w:rsidR="005971D3" w:rsidRPr="00961E0C" w:rsidRDefault="005971D3" w:rsidP="00121FFB">
      <w:pPr>
        <w:pStyle w:val="NoSpacing"/>
        <w:ind w:left="360" w:firstLine="360"/>
        <w:rPr>
          <w:rFonts w:ascii="Arial" w:hAnsi="Arial" w:cs="Arial"/>
        </w:rPr>
      </w:pPr>
      <w:r w:rsidRPr="00961E0C">
        <w:rPr>
          <w:rFonts w:ascii="Arial" w:hAnsi="Arial" w:cs="Arial"/>
        </w:rPr>
        <w:t>If yes, describe circumstances (attach additional sheets as necessary).</w:t>
      </w:r>
    </w:p>
    <w:p w:rsidR="005971D3" w:rsidRPr="00961E0C" w:rsidRDefault="005971D3" w:rsidP="005971D3">
      <w:pPr>
        <w:pStyle w:val="NoSpacing"/>
        <w:rPr>
          <w:rFonts w:ascii="Arial" w:hAnsi="Arial" w:cs="Arial"/>
        </w:rPr>
      </w:pPr>
    </w:p>
    <w:p w:rsidR="005971D3" w:rsidRPr="00961E0C" w:rsidRDefault="005971D3" w:rsidP="00121FFB">
      <w:pPr>
        <w:pStyle w:val="NoSpacing"/>
        <w:numPr>
          <w:ilvl w:val="0"/>
          <w:numId w:val="9"/>
        </w:numPr>
        <w:jc w:val="center"/>
        <w:rPr>
          <w:rFonts w:ascii="Arial" w:hAnsi="Arial" w:cs="Arial"/>
        </w:rPr>
      </w:pPr>
      <w:r w:rsidRPr="00961E0C">
        <w:rPr>
          <w:rFonts w:ascii="Arial" w:hAnsi="Arial" w:cs="Arial"/>
        </w:rPr>
        <w:lastRenderedPageBreak/>
        <w:t>REFERENCES</w:t>
      </w:r>
    </w:p>
    <w:p w:rsidR="005971D3" w:rsidRPr="00961E0C" w:rsidRDefault="005971D3" w:rsidP="005971D3">
      <w:pPr>
        <w:pStyle w:val="NoSpacing"/>
        <w:rPr>
          <w:rFonts w:ascii="Arial" w:hAnsi="Arial" w:cs="Arial"/>
        </w:rPr>
      </w:pPr>
    </w:p>
    <w:p w:rsidR="005971D3" w:rsidRPr="00961E0C" w:rsidRDefault="005971D3" w:rsidP="005971D3">
      <w:pPr>
        <w:pStyle w:val="NoSpacing"/>
        <w:rPr>
          <w:rFonts w:ascii="Arial" w:hAnsi="Arial" w:cs="Arial"/>
        </w:rPr>
      </w:pPr>
      <w:r w:rsidRPr="00961E0C">
        <w:rPr>
          <w:rFonts w:ascii="Arial" w:hAnsi="Arial" w:cs="Arial"/>
        </w:rPr>
        <w:t>Provide references for each of the following categories (additional references may be provided on a separate attached sheet).</w:t>
      </w:r>
    </w:p>
    <w:p w:rsidR="005971D3" w:rsidRPr="00961E0C" w:rsidRDefault="005971D3" w:rsidP="005971D3">
      <w:pPr>
        <w:pStyle w:val="NoSpacing"/>
        <w:rPr>
          <w:rFonts w:ascii="Arial" w:hAnsi="Arial" w:cs="Arial"/>
        </w:rPr>
      </w:pPr>
    </w:p>
    <w:p w:rsidR="005971D3" w:rsidRPr="00961E0C" w:rsidRDefault="005971D3" w:rsidP="005971D3">
      <w:pPr>
        <w:pStyle w:val="NoSpacing"/>
        <w:rPr>
          <w:rFonts w:ascii="Arial" w:hAnsi="Arial" w:cs="Arial"/>
        </w:rPr>
      </w:pPr>
      <w:r w:rsidRPr="00961E0C">
        <w:rPr>
          <w:rFonts w:ascii="Arial" w:hAnsi="Arial" w:cs="Arial"/>
        </w:rPr>
        <w:t>Owner</w:t>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Name: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D95A4B" w:rsidP="00D95A4B">
      <w:pPr>
        <w:pStyle w:val="NoSpacing"/>
        <w:ind w:firstLine="720"/>
        <w:rPr>
          <w:rFonts w:ascii="Arial" w:hAnsi="Arial" w:cs="Arial"/>
        </w:rPr>
      </w:pPr>
      <w:r w:rsidRPr="00961E0C">
        <w:rPr>
          <w:rFonts w:ascii="Arial" w:hAnsi="Arial" w:cs="Arial"/>
        </w:rPr>
        <w:t xml:space="preserve">Address: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Telephone: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Contact Person: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5971D3">
      <w:pPr>
        <w:pStyle w:val="NoSpacing"/>
        <w:rPr>
          <w:rFonts w:ascii="Arial" w:hAnsi="Arial" w:cs="Arial"/>
        </w:rPr>
      </w:pPr>
      <w:r w:rsidRPr="00961E0C">
        <w:rPr>
          <w:rFonts w:ascii="Arial" w:hAnsi="Arial" w:cs="Arial"/>
        </w:rPr>
        <w:t>Design Professional</w:t>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Name: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Address: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Telephone: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Contact Person: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5971D3">
      <w:pPr>
        <w:pStyle w:val="NoSpacing"/>
        <w:rPr>
          <w:rFonts w:ascii="Arial" w:hAnsi="Arial" w:cs="Arial"/>
        </w:rPr>
      </w:pPr>
      <w:r w:rsidRPr="00961E0C">
        <w:rPr>
          <w:rFonts w:ascii="Arial" w:hAnsi="Arial" w:cs="Arial"/>
        </w:rPr>
        <w:t>Subcontractor</w:t>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Name: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D95A4B" w:rsidP="00D95A4B">
      <w:pPr>
        <w:pStyle w:val="NoSpacing"/>
        <w:ind w:firstLine="720"/>
        <w:rPr>
          <w:rFonts w:ascii="Arial" w:hAnsi="Arial" w:cs="Arial"/>
        </w:rPr>
      </w:pPr>
      <w:r w:rsidRPr="00961E0C">
        <w:rPr>
          <w:rFonts w:ascii="Arial" w:hAnsi="Arial" w:cs="Arial"/>
        </w:rPr>
        <w:t xml:space="preserve">Address: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Telephone: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Contact Person: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5971D3">
      <w:pPr>
        <w:pStyle w:val="NoSpacing"/>
        <w:rPr>
          <w:rFonts w:ascii="Arial" w:hAnsi="Arial" w:cs="Arial"/>
        </w:rPr>
      </w:pPr>
      <w:r w:rsidRPr="00961E0C">
        <w:rPr>
          <w:rFonts w:ascii="Arial" w:hAnsi="Arial" w:cs="Arial"/>
        </w:rPr>
        <w:t>The undersigned, on behalf of the Constructor, certifies under oath that the information provided herein, including any schedule or attachment, is true and sufficiently complete so as not to be misleading.</w:t>
      </w:r>
    </w:p>
    <w:p w:rsidR="005971D3" w:rsidRPr="00961E0C" w:rsidRDefault="005971D3" w:rsidP="005971D3">
      <w:pPr>
        <w:pStyle w:val="NoSpacing"/>
        <w:rPr>
          <w:rFonts w:ascii="Arial" w:hAnsi="Arial" w:cs="Arial"/>
        </w:rPr>
      </w:pPr>
    </w:p>
    <w:p w:rsidR="005971D3" w:rsidRPr="00961E0C" w:rsidRDefault="005971D3" w:rsidP="005971D3">
      <w:pPr>
        <w:pStyle w:val="NoSpacing"/>
        <w:rPr>
          <w:rFonts w:ascii="Arial" w:hAnsi="Arial" w:cs="Arial"/>
        </w:rPr>
      </w:pPr>
      <w:r w:rsidRPr="00961E0C">
        <w:rPr>
          <w:rFonts w:ascii="Arial" w:hAnsi="Arial" w:cs="Arial"/>
        </w:rPr>
        <w:t>CONSTRUCTOR</w:t>
      </w:r>
      <w:r w:rsidR="0035088B" w:rsidRPr="00961E0C">
        <w:rPr>
          <w:rFonts w:ascii="Arial" w:hAnsi="Arial" w:cs="Arial"/>
        </w:rPr>
        <w:t xml:space="preserve">: </w:t>
      </w:r>
      <w:r w:rsidR="00AD2A2F" w:rsidRPr="00961E0C">
        <w:rPr>
          <w:rFonts w:ascii="Arial" w:eastAsia="Times New Roman" w:hAnsi="Arial" w:cs="Arial"/>
          <w:highlight w:val="lightGray"/>
        </w:rPr>
        <w:fldChar w:fldCharType="begin"/>
      </w:r>
      <w:r w:rsidR="0035088B"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By: </w:t>
      </w:r>
      <w:r w:rsidR="0035088B" w:rsidRPr="00961E0C">
        <w:rPr>
          <w:rFonts w:ascii="Arial" w:eastAsia="Times New Roman" w:hAnsi="Arial" w:cs="Arial"/>
          <w:u w:val="single"/>
        </w:rPr>
        <w:tab/>
      </w:r>
      <w:r w:rsidR="0035088B" w:rsidRPr="00961E0C">
        <w:rPr>
          <w:rFonts w:ascii="Arial" w:eastAsia="Times New Roman" w:hAnsi="Arial" w:cs="Arial"/>
          <w:u w:val="single"/>
        </w:rPr>
        <w:tab/>
      </w:r>
      <w:r w:rsidR="0035088B" w:rsidRPr="00961E0C">
        <w:rPr>
          <w:rFonts w:ascii="Arial" w:eastAsia="Times New Roman" w:hAnsi="Arial" w:cs="Arial"/>
          <w:u w:val="single"/>
        </w:rPr>
        <w:tab/>
      </w:r>
      <w:r w:rsidR="0035088B" w:rsidRPr="00961E0C">
        <w:rPr>
          <w:rFonts w:ascii="Arial" w:eastAsia="Times New Roman" w:hAnsi="Arial" w:cs="Arial"/>
          <w:u w:val="single"/>
        </w:rPr>
        <w:tab/>
      </w:r>
      <w:r w:rsidR="0035088B" w:rsidRPr="00961E0C">
        <w:rPr>
          <w:rFonts w:ascii="Arial" w:eastAsia="Times New Roman" w:hAnsi="Arial" w:cs="Arial"/>
          <w:u w:val="single"/>
        </w:rPr>
        <w:tab/>
      </w:r>
      <w:r w:rsidR="0035088B" w:rsidRPr="00961E0C">
        <w:rPr>
          <w:rFonts w:ascii="Arial" w:eastAsia="Times New Roman" w:hAnsi="Arial" w:cs="Arial"/>
          <w:u w:val="single"/>
        </w:rPr>
        <w:tab/>
      </w:r>
      <w:r w:rsidR="0035088B" w:rsidRPr="00961E0C">
        <w:rPr>
          <w:rFonts w:ascii="Arial" w:eastAsia="Times New Roman" w:hAnsi="Arial" w:cs="Arial"/>
          <w:u w:val="single"/>
        </w:rPr>
        <w:tab/>
      </w:r>
    </w:p>
    <w:p w:rsidR="005971D3" w:rsidRPr="00961E0C" w:rsidRDefault="005971D3" w:rsidP="005971D3">
      <w:pPr>
        <w:pStyle w:val="NoSpacing"/>
        <w:rPr>
          <w:rFonts w:ascii="Arial" w:hAnsi="Arial" w:cs="Arial"/>
        </w:rPr>
      </w:pPr>
    </w:p>
    <w:p w:rsidR="005971D3" w:rsidRPr="00961E0C" w:rsidRDefault="005971D3" w:rsidP="00D95A4B">
      <w:pPr>
        <w:pStyle w:val="NoSpacing"/>
        <w:ind w:firstLine="720"/>
        <w:rPr>
          <w:rFonts w:ascii="Arial" w:hAnsi="Arial" w:cs="Arial"/>
        </w:rPr>
      </w:pPr>
      <w:r w:rsidRPr="00961E0C">
        <w:rPr>
          <w:rFonts w:ascii="Arial" w:hAnsi="Arial" w:cs="Arial"/>
        </w:rPr>
        <w:t xml:space="preserve">Title: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5971D3" w:rsidRPr="00961E0C" w:rsidRDefault="005971D3" w:rsidP="005971D3">
      <w:pPr>
        <w:pStyle w:val="NoSpacing"/>
        <w:rPr>
          <w:rFonts w:ascii="Arial" w:hAnsi="Arial" w:cs="Arial"/>
        </w:rPr>
      </w:pPr>
    </w:p>
    <w:p w:rsidR="00684D94" w:rsidRPr="00961E0C" w:rsidRDefault="005971D3" w:rsidP="00D95A4B">
      <w:pPr>
        <w:pStyle w:val="NoSpacing"/>
        <w:ind w:firstLine="720"/>
        <w:rPr>
          <w:rFonts w:ascii="Arial" w:eastAsia="Times New Roman" w:hAnsi="Arial" w:cs="Arial"/>
          <w:highlight w:val="lightGray"/>
        </w:rPr>
      </w:pPr>
      <w:r w:rsidRPr="00961E0C">
        <w:rPr>
          <w:rFonts w:ascii="Arial" w:hAnsi="Arial" w:cs="Arial"/>
        </w:rPr>
        <w:t xml:space="preserve">Date: </w:t>
      </w:r>
      <w:r w:rsidR="00AD2A2F" w:rsidRPr="00961E0C">
        <w:rPr>
          <w:rFonts w:ascii="Arial" w:eastAsia="Times New Roman" w:hAnsi="Arial" w:cs="Arial"/>
          <w:highlight w:val="lightGray"/>
        </w:rPr>
        <w:fldChar w:fldCharType="begin"/>
      </w:r>
      <w:r w:rsidR="00F455CE"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35088B" w:rsidRPr="00961E0C" w:rsidRDefault="0035088B" w:rsidP="00D95A4B">
      <w:pPr>
        <w:pStyle w:val="NoSpacing"/>
        <w:ind w:firstLine="720"/>
        <w:rPr>
          <w:rFonts w:ascii="Arial" w:eastAsia="Times New Roman" w:hAnsi="Arial" w:cs="Arial"/>
          <w:highlight w:val="lightGray"/>
        </w:rPr>
      </w:pPr>
    </w:p>
    <w:p w:rsidR="0035088B" w:rsidRPr="00961E0C" w:rsidRDefault="0035088B" w:rsidP="00D95A4B">
      <w:pPr>
        <w:pStyle w:val="NoSpacing"/>
        <w:ind w:firstLine="720"/>
        <w:rPr>
          <w:rFonts w:ascii="Arial" w:hAnsi="Arial" w:cs="Arial"/>
        </w:rPr>
      </w:pPr>
    </w:p>
    <w:p w:rsidR="00684D94" w:rsidRPr="00961E0C" w:rsidRDefault="0035088B" w:rsidP="00CF75F8">
      <w:pPr>
        <w:pStyle w:val="NoSpacing"/>
        <w:ind w:firstLine="720"/>
        <w:rPr>
          <w:rFonts w:ascii="Arial" w:eastAsia="Times New Roman" w:hAnsi="Arial" w:cs="Arial"/>
          <w:highlight w:val="lightGray"/>
        </w:rPr>
      </w:pPr>
      <w:r w:rsidRPr="00961E0C">
        <w:rPr>
          <w:rFonts w:ascii="Arial" w:hAnsi="Arial" w:cs="Arial"/>
        </w:rPr>
        <w:t>END OF DOCUMENT.</w:t>
      </w:r>
      <w:r w:rsidR="00684D94" w:rsidRPr="00961E0C">
        <w:rPr>
          <w:rFonts w:ascii="Arial" w:eastAsia="Times New Roman" w:hAnsi="Arial" w:cs="Arial"/>
          <w:highlight w:val="lightGray"/>
        </w:rPr>
        <w:br w:type="page"/>
      </w:r>
    </w:p>
    <w:permEnd w:id="389686341"/>
    <w:p w:rsidR="00684D94" w:rsidRPr="00961E0C" w:rsidRDefault="00684D94" w:rsidP="00684D94">
      <w:pPr>
        <w:pBdr>
          <w:top w:val="single" w:sz="12" w:space="1" w:color="00B050"/>
          <w:left w:val="single" w:sz="12" w:space="4" w:color="00B050"/>
          <w:bottom w:val="single" w:sz="12" w:space="1" w:color="00B050"/>
          <w:right w:val="single" w:sz="12" w:space="4" w:color="00B050"/>
        </w:pBdr>
        <w:spacing w:after="0" w:line="240" w:lineRule="auto"/>
        <w:rPr>
          <w:rFonts w:ascii="Arial" w:hAnsi="Arial" w:cs="Arial"/>
          <w:vanish/>
        </w:rPr>
      </w:pPr>
    </w:p>
    <w:p w:rsidR="00684D94" w:rsidRPr="00961E0C" w:rsidRDefault="00684D94" w:rsidP="00684D94">
      <w:pPr>
        <w:pBdr>
          <w:top w:val="single" w:sz="12" w:space="1" w:color="00B050"/>
          <w:left w:val="single" w:sz="12" w:space="4" w:color="00B050"/>
          <w:bottom w:val="single" w:sz="12" w:space="1" w:color="00B050"/>
          <w:right w:val="single" w:sz="12" w:space="4" w:color="00B050"/>
        </w:pBdr>
        <w:spacing w:after="0" w:line="240" w:lineRule="auto"/>
        <w:rPr>
          <w:rFonts w:ascii="Arial" w:hAnsi="Arial" w:cs="Arial"/>
          <w:vanish/>
        </w:rPr>
      </w:pPr>
      <w:r w:rsidRPr="00961E0C">
        <w:rPr>
          <w:rFonts w:ascii="Arial" w:hAnsi="Arial" w:cs="Arial"/>
          <w:vanish/>
        </w:rPr>
        <w:t>This Schedule provides blank spaces to list information about the staff who will be working on the Project including their name, position, date started with Contractor’s organization, construction experience, and percentage of the person’s time that will be devoted to the Project at headquarters and on the Project site. Attach additional sheets as necessary.</w:t>
      </w:r>
    </w:p>
    <w:p w:rsidR="004B0708" w:rsidRPr="00961E0C" w:rsidRDefault="004B0708" w:rsidP="00684D94">
      <w:pPr>
        <w:spacing w:after="0" w:line="240" w:lineRule="auto"/>
        <w:jc w:val="center"/>
        <w:rPr>
          <w:rFonts w:ascii="Arial" w:hAnsi="Arial" w:cs="Arial"/>
          <w:b/>
        </w:rPr>
      </w:pPr>
      <w:permStart w:id="1934906813" w:edGrp="everyone"/>
    </w:p>
    <w:p w:rsidR="00684D94" w:rsidRPr="00961E0C" w:rsidRDefault="00684D94" w:rsidP="00684D94">
      <w:pPr>
        <w:spacing w:after="0" w:line="240" w:lineRule="auto"/>
        <w:jc w:val="center"/>
        <w:rPr>
          <w:rFonts w:ascii="Arial" w:hAnsi="Arial" w:cs="Arial"/>
          <w:b/>
          <w:sz w:val="24"/>
          <w:szCs w:val="24"/>
        </w:rPr>
      </w:pPr>
      <w:r w:rsidRPr="00961E0C">
        <w:rPr>
          <w:rFonts w:ascii="Arial" w:hAnsi="Arial" w:cs="Arial"/>
          <w:b/>
          <w:sz w:val="24"/>
          <w:szCs w:val="24"/>
        </w:rPr>
        <w:t>SCHEDULE A TO ConsensusDocs</w:t>
      </w:r>
      <w:r w:rsidR="00464FD7" w:rsidRPr="00464FD7">
        <w:rPr>
          <w:rFonts w:ascii="Arial" w:eastAsia="Times New Roman" w:hAnsi="Arial" w:cs="Arial"/>
          <w:b/>
          <w:iCs/>
          <w:sz w:val="24"/>
          <w:szCs w:val="24"/>
          <w:vertAlign w:val="superscript"/>
        </w:rPr>
        <w:t>®</w:t>
      </w:r>
      <w:r w:rsidRPr="00961E0C">
        <w:rPr>
          <w:rFonts w:ascii="Arial" w:hAnsi="Arial" w:cs="Arial"/>
          <w:b/>
          <w:sz w:val="24"/>
          <w:szCs w:val="24"/>
        </w:rPr>
        <w:t xml:space="preserve"> 221</w:t>
      </w:r>
    </w:p>
    <w:p w:rsidR="00684D94" w:rsidRPr="00961E0C" w:rsidRDefault="00684D94" w:rsidP="00684D94">
      <w:pPr>
        <w:spacing w:after="0" w:line="240" w:lineRule="auto"/>
        <w:jc w:val="center"/>
        <w:rPr>
          <w:rFonts w:ascii="Arial" w:hAnsi="Arial" w:cs="Arial"/>
          <w:b/>
          <w:sz w:val="24"/>
          <w:szCs w:val="24"/>
        </w:rPr>
      </w:pPr>
    </w:p>
    <w:p w:rsidR="00684D94" w:rsidRPr="00961E0C" w:rsidRDefault="00684D94" w:rsidP="00684D94">
      <w:pPr>
        <w:spacing w:after="0" w:line="240" w:lineRule="auto"/>
        <w:jc w:val="center"/>
        <w:rPr>
          <w:rFonts w:ascii="Arial" w:hAnsi="Arial" w:cs="Arial"/>
          <w:b/>
          <w:sz w:val="24"/>
          <w:szCs w:val="24"/>
        </w:rPr>
      </w:pPr>
      <w:r w:rsidRPr="00961E0C">
        <w:rPr>
          <w:rFonts w:ascii="Arial" w:hAnsi="Arial" w:cs="Arial"/>
          <w:b/>
          <w:sz w:val="24"/>
          <w:szCs w:val="24"/>
        </w:rPr>
        <w:t>KEY PERSONNEL</w:t>
      </w:r>
    </w:p>
    <w:permEnd w:id="1934906813"/>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961E0C">
        <w:rPr>
          <w:rFonts w:ascii="Arial" w:eastAsia="Times New Roman" w:hAnsi="Arial" w:cs="Arial"/>
          <w:bCs/>
          <w:vanish/>
        </w:rPr>
        <w:t>Blanks embedded in the text indicate provisions that must be filled in by parties.</w:t>
      </w: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961E0C">
        <w:rPr>
          <w:rFonts w:ascii="Arial" w:eastAsia="Times New Roman" w:hAnsi="Arial" w:cs="Arial"/>
          <w:bCs/>
          <w:vanish/>
        </w:rPr>
        <w:t>Any of the text in this electronic document may be edited or excluded from the final contract. New paragraphs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rsidR="00684D94" w:rsidRPr="00961E0C" w:rsidRDefault="00684D94" w:rsidP="00684D94">
      <w:pPr>
        <w:spacing w:after="0" w:line="240" w:lineRule="auto"/>
        <w:rPr>
          <w:rFonts w:ascii="Arial" w:hAnsi="Arial" w:cs="Arial"/>
        </w:rPr>
      </w:pPr>
      <w:permStart w:id="2131976955" w:edGrp="everyone"/>
    </w:p>
    <w:p w:rsidR="00684D94" w:rsidRPr="00961E0C" w:rsidRDefault="00684D94" w:rsidP="00684D94">
      <w:pPr>
        <w:spacing w:after="0" w:line="240" w:lineRule="auto"/>
        <w:rPr>
          <w:rFonts w:ascii="Arial" w:hAnsi="Arial" w:cs="Arial"/>
        </w:rPr>
      </w:pPr>
      <w:r w:rsidRPr="00961E0C">
        <w:rPr>
          <w:rFonts w:ascii="Arial" w:hAnsi="Arial" w:cs="Arial"/>
        </w:rPr>
        <w:t xml:space="preserve">Name: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Position: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Years with Contractor:</w:t>
      </w:r>
      <w:r w:rsidR="008A7321" w:rsidRPr="00961E0C">
        <w:rPr>
          <w:rFonts w:ascii="Arial" w:hAnsi="Arial" w:cs="Arial"/>
        </w:rPr>
        <w:t xml:space="preserve"> </w:t>
      </w:r>
      <w:r w:rsidRPr="00961E0C">
        <w:rPr>
          <w:rFonts w:ascii="Arial" w:eastAsia="Times New Roman" w:hAnsi="Arial" w:cs="Arial"/>
          <w:highlight w:val="lightGray"/>
        </w:rPr>
        <w:t>[_____]</w:t>
      </w: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Total Years Relevant Experience: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Construction Experience:</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left="720"/>
        <w:rPr>
          <w:rFonts w:ascii="Arial" w:hAnsi="Arial" w:cs="Arial"/>
        </w:rPr>
      </w:pPr>
      <w:r w:rsidRPr="00961E0C">
        <w:rPr>
          <w:rFonts w:ascii="Arial" w:hAnsi="Arial" w:cs="Arial"/>
        </w:rPr>
        <w:t xml:space="preserve">Percentage of Time Anticipated to be </w:t>
      </w:r>
      <w:proofErr w:type="gramStart"/>
      <w:r w:rsidRPr="00961E0C">
        <w:rPr>
          <w:rFonts w:ascii="Arial" w:hAnsi="Arial" w:cs="Arial"/>
        </w:rPr>
        <w:t>Devoted</w:t>
      </w:r>
      <w:proofErr w:type="gramEnd"/>
      <w:r w:rsidRPr="00961E0C">
        <w:rPr>
          <w:rFonts w:ascii="Arial" w:hAnsi="Arial" w:cs="Arial"/>
        </w:rPr>
        <w:t xml:space="preserve"> to Project (indicate percentage for time at headquarters and/or on Project site as applicable):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rPr>
          <w:rFonts w:ascii="Arial" w:hAnsi="Arial" w:cs="Arial"/>
        </w:rPr>
      </w:pPr>
      <w:r w:rsidRPr="00961E0C">
        <w:rPr>
          <w:rFonts w:ascii="Arial" w:hAnsi="Arial" w:cs="Arial"/>
        </w:rPr>
        <w:t xml:space="preserve">Name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Position: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Years with Contractor: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Total Years Relevant Experience: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Construction Experience:</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left="720"/>
        <w:rPr>
          <w:rFonts w:ascii="Arial" w:hAnsi="Arial" w:cs="Arial"/>
        </w:rPr>
      </w:pPr>
      <w:r w:rsidRPr="00961E0C">
        <w:rPr>
          <w:rFonts w:ascii="Arial" w:hAnsi="Arial" w:cs="Arial"/>
        </w:rPr>
        <w:t xml:space="preserve">Percentage of Time Anticipated to be </w:t>
      </w:r>
      <w:proofErr w:type="gramStart"/>
      <w:r w:rsidRPr="00961E0C">
        <w:rPr>
          <w:rFonts w:ascii="Arial" w:hAnsi="Arial" w:cs="Arial"/>
        </w:rPr>
        <w:t>Devoted</w:t>
      </w:r>
      <w:proofErr w:type="gramEnd"/>
      <w:r w:rsidRPr="00961E0C">
        <w:rPr>
          <w:rFonts w:ascii="Arial" w:hAnsi="Arial" w:cs="Arial"/>
        </w:rPr>
        <w:t xml:space="preserve"> to Project (indicate percentage for time at headquarters and/or on Project site as applicable):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rPr>
          <w:rFonts w:ascii="Arial" w:hAnsi="Arial" w:cs="Arial"/>
        </w:rPr>
      </w:pPr>
      <w:r w:rsidRPr="00961E0C">
        <w:rPr>
          <w:rFonts w:ascii="Arial" w:hAnsi="Arial" w:cs="Arial"/>
        </w:rPr>
        <w:t xml:space="preserve">Name: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Position: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Years with Contractor: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Total Years Relevant Experience: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Construction Experience:</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left="720"/>
        <w:rPr>
          <w:rFonts w:ascii="Arial" w:hAnsi="Arial" w:cs="Arial"/>
        </w:rPr>
      </w:pPr>
      <w:r w:rsidRPr="00961E0C">
        <w:rPr>
          <w:rFonts w:ascii="Arial" w:hAnsi="Arial" w:cs="Arial"/>
        </w:rPr>
        <w:t xml:space="preserve">Percentage of Time Anticipated to be </w:t>
      </w:r>
      <w:proofErr w:type="gramStart"/>
      <w:r w:rsidRPr="00961E0C">
        <w:rPr>
          <w:rFonts w:ascii="Arial" w:hAnsi="Arial" w:cs="Arial"/>
        </w:rPr>
        <w:t>Devoted</w:t>
      </w:r>
      <w:proofErr w:type="gramEnd"/>
      <w:r w:rsidRPr="00961E0C">
        <w:rPr>
          <w:rFonts w:ascii="Arial" w:hAnsi="Arial" w:cs="Arial"/>
        </w:rPr>
        <w:t xml:space="preserve"> to Project (indicate percentage for time at headquarters and/or on Project site as applicable):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rPr>
          <w:rFonts w:ascii="Arial" w:hAnsi="Arial" w:cs="Arial"/>
        </w:rPr>
      </w:pPr>
      <w:r w:rsidRPr="00961E0C">
        <w:rPr>
          <w:rFonts w:ascii="Arial" w:hAnsi="Arial" w:cs="Arial"/>
        </w:rPr>
        <w:t xml:space="preserve">Name: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Position: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Years with Contractor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 xml:space="preserve">Total Years Relevant Experience: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firstLine="720"/>
        <w:rPr>
          <w:rFonts w:ascii="Arial" w:hAnsi="Arial" w:cs="Arial"/>
        </w:rPr>
      </w:pPr>
      <w:r w:rsidRPr="00961E0C">
        <w:rPr>
          <w:rFonts w:ascii="Arial" w:hAnsi="Arial" w:cs="Arial"/>
        </w:rPr>
        <w:t>Construction Experience:</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ind w:left="720"/>
        <w:rPr>
          <w:rFonts w:ascii="Arial" w:hAnsi="Arial" w:cs="Arial"/>
        </w:rPr>
      </w:pPr>
      <w:r w:rsidRPr="00961E0C">
        <w:rPr>
          <w:rFonts w:ascii="Arial" w:hAnsi="Arial" w:cs="Arial"/>
        </w:rPr>
        <w:t xml:space="preserve">Percentage of Time Anticipated to be </w:t>
      </w:r>
      <w:proofErr w:type="gramStart"/>
      <w:r w:rsidRPr="00961E0C">
        <w:rPr>
          <w:rFonts w:ascii="Arial" w:hAnsi="Arial" w:cs="Arial"/>
        </w:rPr>
        <w:t>Devoted</w:t>
      </w:r>
      <w:proofErr w:type="gramEnd"/>
      <w:r w:rsidRPr="00961E0C">
        <w:rPr>
          <w:rFonts w:ascii="Arial" w:hAnsi="Arial" w:cs="Arial"/>
        </w:rPr>
        <w:t xml:space="preserve"> to Project (indicate percentage for time at headquarters and/or on Project site as applicable): </w:t>
      </w:r>
      <w:r w:rsidRPr="00961E0C">
        <w:rPr>
          <w:rFonts w:ascii="Arial" w:eastAsia="Times New Roman" w:hAnsi="Arial" w:cs="Arial"/>
          <w:highlight w:val="lightGray"/>
        </w:rPr>
        <w:t>[_____]</w:t>
      </w:r>
    </w:p>
    <w:p w:rsidR="00684D94" w:rsidRPr="00961E0C" w:rsidRDefault="00684D94" w:rsidP="00684D94">
      <w:pPr>
        <w:spacing w:after="0" w:line="240" w:lineRule="auto"/>
        <w:rPr>
          <w:rFonts w:ascii="Arial" w:hAnsi="Arial" w:cs="Arial"/>
        </w:rPr>
      </w:pPr>
    </w:p>
    <w:p w:rsidR="00684D94" w:rsidRPr="00961E0C" w:rsidRDefault="00684D94" w:rsidP="00684D94">
      <w:pPr>
        <w:spacing w:after="0" w:line="240" w:lineRule="auto"/>
        <w:rPr>
          <w:rFonts w:ascii="Arial" w:hAnsi="Arial" w:cs="Arial"/>
        </w:rPr>
      </w:pPr>
      <w:r w:rsidRPr="00961E0C">
        <w:rPr>
          <w:rFonts w:ascii="Arial" w:hAnsi="Arial" w:cs="Arial"/>
        </w:rPr>
        <w:t>Attach Additional Pages as Necessary</w:t>
      </w:r>
    </w:p>
    <w:p w:rsidR="00684D94" w:rsidRPr="00961E0C" w:rsidRDefault="00684D94">
      <w:pPr>
        <w:rPr>
          <w:rFonts w:ascii="Arial" w:hAnsi="Arial" w:cs="Arial"/>
        </w:rPr>
      </w:pPr>
      <w:r w:rsidRPr="00961E0C">
        <w:rPr>
          <w:rFonts w:ascii="Arial" w:hAnsi="Arial" w:cs="Arial"/>
        </w:rPr>
        <w:br w:type="page"/>
      </w:r>
    </w:p>
    <w:permEnd w:id="2131976955"/>
    <w:p w:rsidR="00684D94" w:rsidRPr="00961E0C" w:rsidRDefault="00684D94" w:rsidP="00684D94">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684D94" w:rsidRPr="00961E0C" w:rsidRDefault="00684D94" w:rsidP="00684D94">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This Schedule provides blank spaces to provide information about past projects including name, location, description, owner, contract price, completion date and a reference/contact. Attach additional sheets as necessary.</w:t>
      </w:r>
    </w:p>
    <w:p w:rsidR="00684D94" w:rsidRPr="00961E0C" w:rsidRDefault="00684D94" w:rsidP="00684D94">
      <w:pPr>
        <w:pStyle w:val="NoSpacing"/>
        <w:jc w:val="center"/>
        <w:rPr>
          <w:rFonts w:ascii="Arial" w:hAnsi="Arial" w:cs="Arial"/>
          <w:b/>
        </w:rPr>
      </w:pPr>
      <w:permStart w:id="728372085" w:edGrp="everyone"/>
    </w:p>
    <w:p w:rsidR="00684D94" w:rsidRPr="00961E0C" w:rsidRDefault="00684D94" w:rsidP="00684D94">
      <w:pPr>
        <w:pStyle w:val="NoSpacing"/>
        <w:jc w:val="center"/>
        <w:rPr>
          <w:rFonts w:ascii="Arial" w:hAnsi="Arial" w:cs="Arial"/>
          <w:b/>
          <w:sz w:val="24"/>
          <w:szCs w:val="24"/>
        </w:rPr>
      </w:pPr>
      <w:r w:rsidRPr="00961E0C">
        <w:rPr>
          <w:rFonts w:ascii="Arial" w:hAnsi="Arial" w:cs="Arial"/>
          <w:b/>
          <w:sz w:val="24"/>
          <w:szCs w:val="24"/>
        </w:rPr>
        <w:t>SCHEDULE B TO ConsensusDocs</w:t>
      </w:r>
      <w:r w:rsidR="00464FD7" w:rsidRPr="00464FD7">
        <w:rPr>
          <w:rFonts w:ascii="Arial" w:eastAsia="Times New Roman" w:hAnsi="Arial" w:cs="Arial"/>
          <w:b/>
          <w:iCs/>
          <w:sz w:val="24"/>
          <w:szCs w:val="24"/>
          <w:vertAlign w:val="superscript"/>
        </w:rPr>
        <w:t>®</w:t>
      </w:r>
      <w:r w:rsidRPr="00961E0C">
        <w:rPr>
          <w:rFonts w:ascii="Arial" w:hAnsi="Arial" w:cs="Arial"/>
          <w:b/>
          <w:sz w:val="24"/>
          <w:szCs w:val="24"/>
        </w:rPr>
        <w:t xml:space="preserve"> 221</w:t>
      </w:r>
    </w:p>
    <w:p w:rsidR="00684D94" w:rsidRPr="00961E0C" w:rsidRDefault="00684D94" w:rsidP="00684D94">
      <w:pPr>
        <w:pStyle w:val="NoSpacing"/>
        <w:jc w:val="center"/>
        <w:rPr>
          <w:rFonts w:ascii="Arial" w:hAnsi="Arial" w:cs="Arial"/>
          <w:b/>
          <w:sz w:val="24"/>
          <w:szCs w:val="24"/>
        </w:rPr>
      </w:pPr>
    </w:p>
    <w:p w:rsidR="00684D94" w:rsidRPr="00961E0C" w:rsidRDefault="00684D94" w:rsidP="00684D94">
      <w:pPr>
        <w:pStyle w:val="NoSpacing"/>
        <w:jc w:val="center"/>
        <w:rPr>
          <w:rFonts w:ascii="Arial" w:hAnsi="Arial" w:cs="Arial"/>
          <w:b/>
          <w:sz w:val="24"/>
          <w:szCs w:val="24"/>
        </w:rPr>
      </w:pPr>
      <w:r w:rsidRPr="00961E0C">
        <w:rPr>
          <w:rFonts w:ascii="Arial" w:hAnsi="Arial" w:cs="Arial"/>
          <w:b/>
          <w:sz w:val="24"/>
          <w:szCs w:val="24"/>
        </w:rPr>
        <w:t>PAST PROJECTS</w:t>
      </w:r>
    </w:p>
    <w:permEnd w:id="728372085"/>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961E0C">
        <w:rPr>
          <w:rFonts w:ascii="Arial" w:eastAsia="Times New Roman" w:hAnsi="Arial" w:cs="Arial"/>
          <w:bCs/>
          <w:vanish/>
        </w:rPr>
        <w:t>Blanks embedded in the text indicate provisions that must be filled in by parties.</w:t>
      </w: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961E0C">
        <w:rPr>
          <w:rFonts w:ascii="Arial" w:eastAsia="Times New Roman" w:hAnsi="Arial" w:cs="Arial"/>
          <w:bCs/>
          <w:vanish/>
        </w:rPr>
        <w:t>Any of the text in this electronic document may be edited or excluded from the final contract. New paragraphs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rsidR="00684D94" w:rsidRPr="00961E0C" w:rsidRDefault="00684D94" w:rsidP="00684D94">
      <w:pPr>
        <w:pStyle w:val="NoSpacing"/>
        <w:rPr>
          <w:rFonts w:ascii="Arial" w:hAnsi="Arial" w:cs="Arial"/>
        </w:rPr>
      </w:pPr>
      <w:permStart w:id="387741821" w:edGrp="everyone"/>
    </w:p>
    <w:p w:rsidR="00684D94" w:rsidRPr="00961E0C" w:rsidRDefault="00684D94" w:rsidP="00684D94">
      <w:pPr>
        <w:pStyle w:val="NoSpacing"/>
        <w:rPr>
          <w:rFonts w:ascii="Arial" w:hAnsi="Arial" w:cs="Arial"/>
        </w:rPr>
      </w:pPr>
      <w:r w:rsidRPr="00961E0C">
        <w:rPr>
          <w:rFonts w:ascii="Arial" w:hAnsi="Arial" w:cs="Arial"/>
        </w:rPr>
        <w:t>Name, Location and Description:</w:t>
      </w:r>
    </w:p>
    <w:permEnd w:id="387741821"/>
    <w:p w:rsidR="00684D94" w:rsidRPr="00961E0C" w:rsidRDefault="00684D94" w:rsidP="00684D94">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rsidR="00684D94" w:rsidRPr="00961E0C" w:rsidRDefault="00684D94" w:rsidP="00684D94">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961E0C">
        <w:rPr>
          <w:rFonts w:ascii="Arial" w:hAnsi="Arial" w:cs="Arial"/>
          <w:vanish/>
        </w:rPr>
        <w:t>Enter identification of project, its location, and a brief description.</w:t>
      </w:r>
    </w:p>
    <w:p w:rsidR="004B0708" w:rsidRPr="00961E0C" w:rsidRDefault="004B0708" w:rsidP="00684D94">
      <w:pPr>
        <w:pStyle w:val="NoSpacing"/>
        <w:ind w:firstLine="720"/>
        <w:rPr>
          <w:rFonts w:ascii="Arial" w:hAnsi="Arial" w:cs="Arial"/>
        </w:rPr>
      </w:pPr>
      <w:permStart w:id="224070469" w:edGrp="everyone"/>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Contract Price</w:t>
      </w:r>
      <w:proofErr w:type="gramStart"/>
      <w:r w:rsidRPr="00961E0C">
        <w:rPr>
          <w:rFonts w:ascii="Arial" w:hAnsi="Arial" w:cs="Arial"/>
        </w:rPr>
        <w:t>:</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w:t>
      </w:r>
      <w:proofErr w:type="gramEnd"/>
      <w:r w:rsidRPr="00961E0C">
        <w:rPr>
          <w:rFonts w:ascii="Arial" w:hAnsi="Arial" w:cs="Arial"/>
        </w:rPr>
        <w:t xml:space="preserve"> Final Contract Price: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Substantial Completion Date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Actual Date: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(include phone and email):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Name, Location and Description:</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Contract Price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Final Contract Price: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Substantial Completion Date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Actual Date: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(include phone and email):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Name, Location and Description:</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Contract Price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Final Contract Price</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Substantial Completion Date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Actual Date: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(include phone and email):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Name, Location and Description:</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Contract Price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Final Contract Price: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Substantial Completion Date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Actual Date: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(include phone and email):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0802B0" w:rsidRPr="00961E0C" w:rsidRDefault="000802B0"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Name, Location and Description:</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Contract Price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Final Contract Price: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Original Substantial Completion Date</w:t>
      </w:r>
      <w:proofErr w:type="gramStart"/>
      <w:r w:rsidRPr="00961E0C">
        <w:rPr>
          <w:rFonts w:ascii="Arial" w:hAnsi="Arial" w:cs="Arial"/>
        </w:rPr>
        <w:t xml:space="preserve">: </w:t>
      </w:r>
      <w:proofErr w:type="gramEnd"/>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r w:rsidRPr="00961E0C">
        <w:rPr>
          <w:rFonts w:ascii="Arial" w:hAnsi="Arial" w:cs="Arial"/>
        </w:rPr>
        <w:t xml:space="preserve">; Actual Date: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(include phone and email):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Attach Additional Pages as Necessary</w:t>
      </w:r>
    </w:p>
    <w:p w:rsidR="00684D94" w:rsidRPr="00961E0C" w:rsidRDefault="00684D94">
      <w:pPr>
        <w:rPr>
          <w:rFonts w:ascii="Arial" w:hAnsi="Arial" w:cs="Arial"/>
        </w:rPr>
      </w:pPr>
      <w:r w:rsidRPr="00961E0C">
        <w:rPr>
          <w:rFonts w:ascii="Arial" w:hAnsi="Arial" w:cs="Arial"/>
        </w:rPr>
        <w:br w:type="page"/>
      </w:r>
    </w:p>
    <w:permEnd w:id="224070469"/>
    <w:p w:rsidR="00684D94" w:rsidRPr="00961E0C" w:rsidRDefault="00684D94" w:rsidP="00684D94">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p>
    <w:p w:rsidR="00684D94" w:rsidRPr="00961E0C" w:rsidRDefault="00684D94" w:rsidP="00684D94">
      <w:pPr>
        <w:pStyle w:val="NoSpacing"/>
        <w:pBdr>
          <w:top w:val="single" w:sz="12" w:space="1" w:color="00B050"/>
          <w:left w:val="single" w:sz="12" w:space="4" w:color="00B050"/>
          <w:bottom w:val="single" w:sz="12" w:space="1" w:color="00B050"/>
          <w:right w:val="single" w:sz="12" w:space="4" w:color="00B050"/>
        </w:pBdr>
        <w:rPr>
          <w:rFonts w:ascii="Arial" w:hAnsi="Arial" w:cs="Arial"/>
          <w:vanish/>
        </w:rPr>
      </w:pPr>
      <w:r w:rsidRPr="00961E0C">
        <w:rPr>
          <w:rFonts w:ascii="Arial" w:hAnsi="Arial" w:cs="Arial"/>
          <w:vanish/>
        </w:rPr>
        <w:t>This Schedule provides blank spaces to provide information about projects that the organization is currently constructing and projects not yet underway. Blank spaces are provided for the project name, location, description, owner, approximate contract price, percent of the project that is completed, date of scheduled substantial completion, and a reference. Attach additional sheets as necessary.</w:t>
      </w:r>
    </w:p>
    <w:p w:rsidR="00684D94" w:rsidRPr="00961E0C" w:rsidRDefault="00684D94" w:rsidP="00684D94">
      <w:pPr>
        <w:pStyle w:val="NoSpacing"/>
        <w:jc w:val="center"/>
        <w:rPr>
          <w:rFonts w:ascii="Arial" w:hAnsi="Arial" w:cs="Arial"/>
          <w:b/>
        </w:rPr>
      </w:pPr>
      <w:permStart w:id="1385052609" w:edGrp="everyone"/>
    </w:p>
    <w:p w:rsidR="00684D94" w:rsidRPr="00961E0C" w:rsidRDefault="00684D94" w:rsidP="00684D94">
      <w:pPr>
        <w:pStyle w:val="NoSpacing"/>
        <w:jc w:val="center"/>
        <w:rPr>
          <w:rFonts w:ascii="Arial" w:hAnsi="Arial" w:cs="Arial"/>
          <w:b/>
          <w:sz w:val="24"/>
          <w:szCs w:val="24"/>
        </w:rPr>
      </w:pPr>
      <w:r w:rsidRPr="00961E0C">
        <w:rPr>
          <w:rFonts w:ascii="Arial" w:hAnsi="Arial" w:cs="Arial"/>
          <w:b/>
          <w:sz w:val="24"/>
          <w:szCs w:val="24"/>
        </w:rPr>
        <w:t>SCHEDULE C TO ConsensusDocs</w:t>
      </w:r>
      <w:r w:rsidR="00464FD7" w:rsidRPr="00464FD7">
        <w:rPr>
          <w:rFonts w:ascii="Arial" w:eastAsia="Times New Roman" w:hAnsi="Arial" w:cs="Arial"/>
          <w:b/>
          <w:iCs/>
          <w:sz w:val="24"/>
          <w:szCs w:val="24"/>
          <w:vertAlign w:val="superscript"/>
        </w:rPr>
        <w:t>®</w:t>
      </w:r>
      <w:r w:rsidRPr="00961E0C">
        <w:rPr>
          <w:rFonts w:ascii="Arial" w:hAnsi="Arial" w:cs="Arial"/>
          <w:b/>
          <w:sz w:val="24"/>
          <w:szCs w:val="24"/>
        </w:rPr>
        <w:t xml:space="preserve"> 221</w:t>
      </w:r>
    </w:p>
    <w:p w:rsidR="00684D94" w:rsidRPr="00961E0C" w:rsidRDefault="00684D94" w:rsidP="00684D94">
      <w:pPr>
        <w:pStyle w:val="NoSpacing"/>
        <w:jc w:val="center"/>
        <w:rPr>
          <w:rFonts w:ascii="Arial" w:hAnsi="Arial" w:cs="Arial"/>
          <w:b/>
          <w:sz w:val="24"/>
          <w:szCs w:val="24"/>
        </w:rPr>
      </w:pPr>
    </w:p>
    <w:p w:rsidR="00684D94" w:rsidRPr="00961E0C" w:rsidRDefault="00684D94" w:rsidP="00684D94">
      <w:pPr>
        <w:pStyle w:val="NoSpacing"/>
        <w:jc w:val="center"/>
        <w:rPr>
          <w:rFonts w:ascii="Arial" w:hAnsi="Arial" w:cs="Arial"/>
          <w:b/>
          <w:sz w:val="24"/>
          <w:szCs w:val="24"/>
        </w:rPr>
      </w:pPr>
      <w:r w:rsidRPr="00961E0C">
        <w:rPr>
          <w:rFonts w:ascii="Arial" w:hAnsi="Arial" w:cs="Arial"/>
          <w:b/>
          <w:sz w:val="24"/>
          <w:szCs w:val="24"/>
        </w:rPr>
        <w:t>CURRENT CONSTRUCTION PROJECTS</w:t>
      </w:r>
    </w:p>
    <w:permEnd w:id="1385052609"/>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961E0C">
        <w:rPr>
          <w:rFonts w:ascii="Arial" w:eastAsia="Times New Roman" w:hAnsi="Arial" w:cs="Arial"/>
          <w:bCs/>
          <w:vanish/>
        </w:rPr>
        <w:t>Blanks embedded in the text indicate provisions that must be filled in by parties.</w:t>
      </w: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684D94" w:rsidRPr="00961E0C" w:rsidRDefault="00684D94" w:rsidP="00684D94">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961E0C">
        <w:rPr>
          <w:rFonts w:ascii="Arial" w:eastAsia="Times New Roman" w:hAnsi="Arial" w:cs="Arial"/>
          <w:bCs/>
          <w:vanish/>
        </w:rPr>
        <w:t>Any of the text in this electronic document may be edited or excluded from the final contract. New paragraphs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rsidR="00684D94" w:rsidRPr="00961E0C" w:rsidRDefault="00684D94" w:rsidP="00684D94">
      <w:pPr>
        <w:pStyle w:val="NoSpacing"/>
        <w:rPr>
          <w:rFonts w:ascii="Arial" w:hAnsi="Arial" w:cs="Arial"/>
        </w:rPr>
      </w:pPr>
      <w:permStart w:id="352875481" w:edGrp="everyone"/>
    </w:p>
    <w:p w:rsidR="00684D94" w:rsidRPr="00961E0C" w:rsidRDefault="00684D94" w:rsidP="00684D94">
      <w:pPr>
        <w:pStyle w:val="NoSpacing"/>
        <w:rPr>
          <w:rFonts w:ascii="Arial" w:hAnsi="Arial" w:cs="Arial"/>
        </w:rPr>
      </w:pPr>
      <w:r w:rsidRPr="00961E0C">
        <w:rPr>
          <w:rFonts w:ascii="Arial" w:hAnsi="Arial" w:cs="Arial"/>
        </w:rPr>
        <w:t>Name, Location and Description:</w:t>
      </w:r>
    </w:p>
    <w:permEnd w:id="352875481"/>
    <w:p w:rsidR="00684D94" w:rsidRPr="00961E0C" w:rsidRDefault="00684D94" w:rsidP="00684D94">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rsidR="00684D94" w:rsidRPr="00961E0C" w:rsidRDefault="00684D94" w:rsidP="00684D94">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961E0C">
        <w:rPr>
          <w:rFonts w:ascii="Arial" w:hAnsi="Arial" w:cs="Arial"/>
          <w:vanish/>
        </w:rPr>
        <w:t>Enter project identification, location, and brief description.</w:t>
      </w:r>
    </w:p>
    <w:p w:rsidR="004B0708" w:rsidRPr="00961E0C" w:rsidRDefault="004B0708" w:rsidP="00684D94">
      <w:pPr>
        <w:pStyle w:val="NoSpacing"/>
        <w:ind w:firstLine="720"/>
        <w:rPr>
          <w:rFonts w:ascii="Arial" w:hAnsi="Arial" w:cs="Arial"/>
        </w:rPr>
      </w:pPr>
      <w:permStart w:id="688464698" w:edGrp="everyone"/>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Approximate Contract Price: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Percent Completed: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Date of Scheduled Substantial Completion: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Name, Location and Description:</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Approximate Contract Price: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Percent Completed: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Date of Scheduled Substantial Completion: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Name, Location and Description:</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Approximate Contract Price: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Percent Completed: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Date of Scheduled Substantial Completion: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Name, Location and Description:</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Pr="00961E0C">
        <w:rPr>
          <w:rFonts w:ascii="Arial" w:eastAsia="Times New Roman" w:hAnsi="Arial" w:cs="Arial"/>
          <w:highlight w:val="lightGray"/>
        </w:rPr>
        <w:t>[_____]</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Approximate Contract Price: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Percent Completed: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Date of Scheduled Substantial Completion: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Name, Location and Description:</w:t>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Owner: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eastAsia="Times New Roman" w:hAnsi="Arial" w:cs="Arial"/>
        </w:rPr>
      </w:pPr>
      <w:r w:rsidRPr="00961E0C">
        <w:rPr>
          <w:rFonts w:ascii="Arial" w:hAnsi="Arial" w:cs="Arial"/>
        </w:rPr>
        <w:t xml:space="preserve">Approximate Contract Price: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eastAsia="Times New Roman"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Percent Completed: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Date of Scheduled Substantial Completion: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ind w:firstLine="720"/>
        <w:rPr>
          <w:rFonts w:ascii="Arial" w:hAnsi="Arial" w:cs="Arial"/>
        </w:rPr>
      </w:pPr>
      <w:r w:rsidRPr="00961E0C">
        <w:rPr>
          <w:rFonts w:ascii="Arial" w:hAnsi="Arial" w:cs="Arial"/>
        </w:rPr>
        <w:t xml:space="preserve">Reference/Contact: </w:t>
      </w:r>
      <w:r w:rsidR="00AD2A2F" w:rsidRPr="00961E0C">
        <w:rPr>
          <w:rFonts w:ascii="Arial" w:eastAsia="Times New Roman" w:hAnsi="Arial" w:cs="Arial"/>
          <w:highlight w:val="lightGray"/>
        </w:rPr>
        <w:fldChar w:fldCharType="begin"/>
      </w:r>
      <w:r w:rsidRPr="00961E0C">
        <w:rPr>
          <w:rFonts w:ascii="Arial" w:eastAsia="Times New Roman" w:hAnsi="Arial" w:cs="Arial"/>
          <w:highlight w:val="lightGray"/>
        </w:rPr>
        <w:instrText xml:space="preserve"> MACROBUTTON  none [_____]</w:instrText>
      </w:r>
      <w:r w:rsidR="00AD2A2F" w:rsidRPr="00961E0C">
        <w:rPr>
          <w:rFonts w:ascii="Arial" w:eastAsia="Times New Roman" w:hAnsi="Arial" w:cs="Arial"/>
          <w:highlight w:val="lightGray"/>
        </w:rPr>
        <w:fldChar w:fldCharType="end"/>
      </w:r>
    </w:p>
    <w:p w:rsidR="00684D94" w:rsidRPr="00961E0C" w:rsidRDefault="00684D94" w:rsidP="00684D94">
      <w:pPr>
        <w:pStyle w:val="NoSpacing"/>
        <w:rPr>
          <w:rFonts w:ascii="Arial" w:hAnsi="Arial" w:cs="Arial"/>
        </w:rPr>
      </w:pPr>
    </w:p>
    <w:p w:rsidR="00684D94" w:rsidRPr="00961E0C" w:rsidRDefault="00684D94" w:rsidP="00684D94">
      <w:pPr>
        <w:pStyle w:val="NoSpacing"/>
        <w:rPr>
          <w:rFonts w:ascii="Arial" w:hAnsi="Arial" w:cs="Arial"/>
        </w:rPr>
      </w:pPr>
      <w:r w:rsidRPr="00961E0C">
        <w:rPr>
          <w:rFonts w:ascii="Arial" w:hAnsi="Arial" w:cs="Arial"/>
        </w:rPr>
        <w:t>Attach Additional Pages as Necessary</w:t>
      </w:r>
    </w:p>
    <w:p w:rsidR="004B0708" w:rsidRPr="00961E0C" w:rsidRDefault="004B0708" w:rsidP="00684D94">
      <w:pPr>
        <w:pStyle w:val="NoSpacing"/>
        <w:rPr>
          <w:rFonts w:ascii="Arial" w:hAnsi="Arial" w:cs="Arial"/>
        </w:rPr>
      </w:pPr>
    </w:p>
    <w:p w:rsidR="004B0708" w:rsidRPr="00961E0C" w:rsidRDefault="004B0708" w:rsidP="00684D94">
      <w:pPr>
        <w:pStyle w:val="NoSpacing"/>
        <w:rPr>
          <w:rFonts w:ascii="Arial" w:hAnsi="Arial" w:cs="Arial"/>
        </w:rPr>
      </w:pPr>
      <w:r w:rsidRPr="00961E0C">
        <w:rPr>
          <w:rFonts w:ascii="Arial" w:hAnsi="Arial" w:cs="Arial"/>
        </w:rPr>
        <w:t>END OF DOCUMENT</w:t>
      </w:r>
      <w:r w:rsidR="004C61A5">
        <w:rPr>
          <w:rFonts w:ascii="Arial" w:hAnsi="Arial" w:cs="Arial"/>
        </w:rPr>
        <w:t>.</w:t>
      </w:r>
      <w:permEnd w:id="688464698"/>
    </w:p>
    <w:sectPr w:rsidR="004B0708" w:rsidRPr="00961E0C" w:rsidSect="00D35260">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13" w:rsidRDefault="00FF4013" w:rsidP="003E4FAB">
      <w:pPr>
        <w:spacing w:after="0" w:line="240" w:lineRule="auto"/>
      </w:pPr>
      <w:r>
        <w:separator/>
      </w:r>
    </w:p>
  </w:endnote>
  <w:endnote w:type="continuationSeparator" w:id="0">
    <w:p w:rsidR="00FF4013" w:rsidRDefault="00FF4013" w:rsidP="003E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13" w:rsidRPr="00C01302" w:rsidRDefault="00FF4013" w:rsidP="001A4EED">
    <w:pPr>
      <w:spacing w:after="0" w:line="240" w:lineRule="auto"/>
      <w:ind w:left="720"/>
      <w:jc w:val="center"/>
      <w:rPr>
        <w:rFonts w:ascii="Arial" w:eastAsia="Times New Roman" w:hAnsi="Arial" w:cs="Arial"/>
        <w:sz w:val="16"/>
        <w:szCs w:val="24"/>
      </w:rPr>
    </w:pPr>
  </w:p>
  <w:p w:rsidR="00FF4013" w:rsidRPr="001279CF" w:rsidRDefault="00FF4013" w:rsidP="001A4EED">
    <w:pPr>
      <w:spacing w:after="0" w:line="240" w:lineRule="auto"/>
      <w:ind w:left="720"/>
      <w:jc w:val="center"/>
      <w:rPr>
        <w:rFonts w:ascii="Arial" w:hAnsi="Arial" w:cs="Arial"/>
        <w:sz w:val="16"/>
        <w:szCs w:val="16"/>
      </w:rPr>
    </w:pPr>
    <w:r w:rsidRPr="00C01302">
      <w:rPr>
        <w:rFonts w:ascii="Arial" w:eastAsia="Times New Roman" w:hAnsi="Arial" w:cs="Arial"/>
        <w:sz w:val="16"/>
        <w:szCs w:val="16"/>
      </w:rPr>
      <w:fldChar w:fldCharType="begin"/>
    </w:r>
    <w:r w:rsidRPr="00C01302">
      <w:rPr>
        <w:rFonts w:ascii="Arial" w:eastAsia="Times New Roman" w:hAnsi="Arial" w:cs="Arial"/>
        <w:sz w:val="16"/>
        <w:szCs w:val="16"/>
      </w:rPr>
      <w:instrText xml:space="preserve"> PAGE   \* MERGEFORMAT </w:instrText>
    </w:r>
    <w:r w:rsidRPr="00C01302">
      <w:rPr>
        <w:rFonts w:ascii="Arial" w:eastAsia="Times New Roman" w:hAnsi="Arial" w:cs="Arial"/>
        <w:sz w:val="16"/>
        <w:szCs w:val="16"/>
      </w:rPr>
      <w:fldChar w:fldCharType="separate"/>
    </w:r>
    <w:r>
      <w:rPr>
        <w:rFonts w:ascii="Arial" w:eastAsia="Times New Roman" w:hAnsi="Arial" w:cs="Arial"/>
        <w:noProof/>
        <w:sz w:val="16"/>
        <w:szCs w:val="16"/>
      </w:rPr>
      <w:t>1</w:t>
    </w:r>
    <w:r w:rsidRPr="00C01302">
      <w:rPr>
        <w:rFonts w:ascii="Arial" w:eastAsia="Times New Roman" w:hAnsi="Arial" w:cs="Arial"/>
        <w:noProof/>
        <w:sz w:val="16"/>
        <w:szCs w:val="16"/>
      </w:rPr>
      <w:fldChar w:fldCharType="end"/>
    </w:r>
  </w:p>
  <w:p w:rsidR="00FF4013" w:rsidRDefault="00FF4013" w:rsidP="001A4EED">
    <w:pPr>
      <w:spacing w:after="0" w:line="240" w:lineRule="auto"/>
      <w:ind w:left="720"/>
      <w:jc w:val="center"/>
      <w:rPr>
        <w:rFonts w:ascii="Arial" w:hAnsi="Arial" w:cs="Arial"/>
        <w:b/>
        <w:sz w:val="14"/>
        <w:szCs w:val="14"/>
      </w:rPr>
    </w:pPr>
    <w:r>
      <w:rPr>
        <w:noProof/>
      </w:rPr>
      <w:drawing>
        <wp:anchor distT="0" distB="0" distL="114300" distR="114300" simplePos="0" relativeHeight="251666432" behindDoc="1" locked="0" layoutInCell="1" allowOverlap="1" wp14:anchorId="59083BF8" wp14:editId="2BF17808">
          <wp:simplePos x="0" y="0"/>
          <wp:positionH relativeFrom="column">
            <wp:posOffset>-334645</wp:posOffset>
          </wp:positionH>
          <wp:positionV relativeFrom="paragraph">
            <wp:posOffset>1270</wp:posOffset>
          </wp:positionV>
          <wp:extent cx="731520" cy="731520"/>
          <wp:effectExtent l="0" t="0" r="0" b="0"/>
          <wp:wrapTight wrapText="bothSides">
            <wp:wrapPolygon edited="0">
              <wp:start x="0" y="0"/>
              <wp:lineTo x="0" y="20813"/>
              <wp:lineTo x="20813" y="20813"/>
              <wp:lineTo x="20813"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013" w:rsidRPr="00E318D3" w:rsidRDefault="00FF4013" w:rsidP="001A4EED">
    <w:pPr>
      <w:spacing w:after="0" w:line="240" w:lineRule="auto"/>
      <w:ind w:left="720"/>
      <w:rPr>
        <w:rFonts w:ascii="Arial" w:hAnsi="Arial" w:cs="Arial"/>
        <w:sz w:val="14"/>
        <w:szCs w:val="14"/>
      </w:rPr>
    </w:pPr>
    <w:r w:rsidRPr="00C01302">
      <w:rPr>
        <w:rFonts w:ascii="Arial" w:hAnsi="Arial" w:cs="Arial"/>
        <w:b/>
        <w:sz w:val="14"/>
        <w:szCs w:val="14"/>
      </w:rPr>
      <w:t>ConsensusDocs</w:t>
    </w:r>
    <w:r>
      <w:rPr>
        <w:rFonts w:ascii="Arial" w:hAnsi="Arial" w:cs="Arial"/>
        <w:b/>
        <w:sz w:val="14"/>
        <w:szCs w:val="14"/>
        <w:vertAlign w:val="superscript"/>
      </w:rPr>
      <w:t>®</w:t>
    </w:r>
    <w:r w:rsidRPr="00C01302">
      <w:rPr>
        <w:rFonts w:ascii="Arial" w:hAnsi="Arial" w:cs="Arial"/>
        <w:b/>
        <w:sz w:val="14"/>
        <w:szCs w:val="14"/>
      </w:rPr>
      <w:t xml:space="preserve"> 200 </w:t>
    </w:r>
    <w:r w:rsidRPr="00C01302">
      <w:rPr>
        <w:rFonts w:ascii="Arial" w:hAnsi="Arial" w:cs="Arial"/>
        <w:sz w:val="14"/>
        <w:szCs w:val="14"/>
      </w:rPr>
      <w:t xml:space="preserve">- </w:t>
    </w:r>
    <w:r w:rsidRPr="00C01302">
      <w:rPr>
        <w:rFonts w:ascii="Arial" w:hAnsi="Arial" w:cs="Arial"/>
        <w:b/>
        <w:sz w:val="14"/>
        <w:szCs w:val="14"/>
      </w:rPr>
      <w:t>Standard Agreement and General Conditions Between Owner and Constructor</w:t>
    </w:r>
    <w:r w:rsidRPr="00C01302">
      <w:rPr>
        <w:rFonts w:ascii="Arial" w:hAnsi="Arial" w:cs="Arial"/>
        <w:sz w:val="14"/>
        <w:szCs w:val="14"/>
      </w:rPr>
      <w:t xml:space="preserve"> - </w:t>
    </w:r>
    <w:r w:rsidRPr="00C01302">
      <w:rPr>
        <w:rFonts w:ascii="Arial" w:hAnsi="Arial" w:cs="Arial"/>
        <w:b/>
        <w:sz w:val="14"/>
        <w:szCs w:val="14"/>
        <w:vertAlign w:val="superscript"/>
      </w:rPr>
      <w:t xml:space="preserve">© </w:t>
    </w:r>
    <w:r>
      <w:rPr>
        <w:rFonts w:ascii="Arial" w:hAnsi="Arial" w:cs="Arial"/>
        <w:b/>
        <w:sz w:val="14"/>
        <w:szCs w:val="14"/>
      </w:rPr>
      <w:t>2011, Revised 2017</w:t>
    </w:r>
    <w:r w:rsidRPr="00C01302">
      <w:rPr>
        <w:rFonts w:ascii="Arial" w:hAnsi="Arial" w:cs="Arial"/>
        <w:sz w:val="14"/>
        <w:szCs w:val="14"/>
      </w:rPr>
      <w:t>. THIS DOCUMENT MAY HAVE BEEN MODIFIED. The ConsensusDocs technology platform creates a redline comparison to the standard language which the purchaser of this contract is authorized to share for review purposes. Consultation with legal and insurance counsel are strongly encouraged. You may only make copies of finalized documents for distribution to parties in direct connection with this contract. Any other uses are strictly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13" w:rsidRDefault="00FF4013" w:rsidP="001A4EED">
    <w:pPr>
      <w:spacing w:after="0" w:line="240" w:lineRule="auto"/>
      <w:ind w:left="720"/>
      <w:jc w:val="center"/>
      <w:rPr>
        <w:rFonts w:ascii="Arial" w:hAnsi="Arial" w:cs="Arial"/>
        <w:b/>
        <w:sz w:val="14"/>
        <w:szCs w:val="14"/>
      </w:rPr>
    </w:pPr>
    <w:r>
      <w:rPr>
        <w:noProof/>
      </w:rPr>
      <w:drawing>
        <wp:anchor distT="0" distB="0" distL="114300" distR="114300" simplePos="0" relativeHeight="251667456" behindDoc="1" locked="0" layoutInCell="1" allowOverlap="1" wp14:anchorId="699683B3" wp14:editId="4E475E17">
          <wp:simplePos x="0" y="0"/>
          <wp:positionH relativeFrom="column">
            <wp:posOffset>-266065</wp:posOffset>
          </wp:positionH>
          <wp:positionV relativeFrom="paragraph">
            <wp:posOffset>137160</wp:posOffset>
          </wp:positionV>
          <wp:extent cx="731520" cy="731520"/>
          <wp:effectExtent l="0" t="0" r="0" b="0"/>
          <wp:wrapTight wrapText="bothSides">
            <wp:wrapPolygon edited="0">
              <wp:start x="0" y="0"/>
              <wp:lineTo x="0" y="20813"/>
              <wp:lineTo x="20813" y="20813"/>
              <wp:lineTo x="20813"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013" w:rsidRDefault="00FF4013" w:rsidP="001A4EED">
    <w:pPr>
      <w:spacing w:after="0" w:line="240" w:lineRule="auto"/>
      <w:ind w:left="720"/>
      <w:jc w:val="center"/>
      <w:rPr>
        <w:rFonts w:ascii="Arial" w:hAnsi="Arial" w:cs="Arial"/>
        <w:b/>
        <w:sz w:val="14"/>
        <w:szCs w:val="14"/>
      </w:rPr>
    </w:pPr>
  </w:p>
  <w:p w:rsidR="00FF4013" w:rsidRPr="00A16980" w:rsidRDefault="00FF4013" w:rsidP="001A4EED">
    <w:pPr>
      <w:spacing w:after="0" w:line="240" w:lineRule="auto"/>
      <w:ind w:left="720"/>
      <w:rPr>
        <w:rFonts w:ascii="Arial" w:hAnsi="Arial" w:cs="Arial"/>
        <w:sz w:val="14"/>
        <w:szCs w:val="14"/>
      </w:rPr>
    </w:pPr>
    <w:r w:rsidRPr="00546DA0">
      <w:rPr>
        <w:rFonts w:ascii="Arial" w:eastAsia="Calibri" w:hAnsi="Arial" w:cs="Arial"/>
        <w:b/>
        <w:sz w:val="14"/>
      </w:rPr>
      <w:t>ConsensusDocs</w:t>
    </w:r>
    <w:r>
      <w:rPr>
        <w:rFonts w:ascii="Arial" w:eastAsia="Calibri" w:hAnsi="Arial" w:cs="Arial"/>
        <w:b/>
        <w:sz w:val="14"/>
        <w:vertAlign w:val="superscript"/>
      </w:rPr>
      <w:t>®</w:t>
    </w:r>
    <w:r w:rsidRPr="00546DA0">
      <w:rPr>
        <w:rFonts w:ascii="Arial" w:eastAsia="Calibri" w:hAnsi="Arial" w:cs="Arial"/>
        <w:b/>
        <w:sz w:val="14"/>
      </w:rPr>
      <w:t xml:space="preserve"> 2</w:t>
    </w:r>
    <w:r>
      <w:rPr>
        <w:rFonts w:ascii="Arial" w:eastAsia="Calibri" w:hAnsi="Arial" w:cs="Arial"/>
        <w:b/>
        <w:sz w:val="14"/>
      </w:rPr>
      <w:t xml:space="preserve">21 </w:t>
    </w:r>
    <w:r w:rsidRPr="00BE7DB8">
      <w:rPr>
        <w:rFonts w:ascii="Arial" w:eastAsia="Calibri" w:hAnsi="Arial" w:cs="Arial"/>
        <w:b/>
        <w:sz w:val="14"/>
      </w:rPr>
      <w:t>- Constructor’s Statement of Qualifications for a Specific Project</w:t>
    </w:r>
    <w:r>
      <w:rPr>
        <w:rFonts w:ascii="Arial" w:eastAsia="Calibri" w:hAnsi="Arial" w:cs="Arial"/>
        <w:sz w:val="14"/>
      </w:rPr>
      <w:t xml:space="preserve"> - </w:t>
    </w:r>
    <w:r w:rsidRPr="009C336E">
      <w:rPr>
        <w:rFonts w:ascii="Arial" w:eastAsia="Calibri" w:hAnsi="Arial" w:cs="Arial"/>
        <w:b/>
        <w:sz w:val="14"/>
        <w:vertAlign w:val="superscript"/>
      </w:rPr>
      <w:t xml:space="preserve">© </w:t>
    </w:r>
    <w:r w:rsidRPr="009C336E">
      <w:rPr>
        <w:rFonts w:ascii="Arial" w:eastAsia="Calibri" w:hAnsi="Arial" w:cs="Arial"/>
        <w:b/>
        <w:sz w:val="14"/>
      </w:rPr>
      <w:t>2011</w:t>
    </w:r>
    <w:r>
      <w:rPr>
        <w:rFonts w:ascii="Arial" w:hAnsi="Arial" w:cs="Arial"/>
        <w:b/>
        <w:sz w:val="14"/>
        <w:szCs w:val="14"/>
      </w:rPr>
      <w:t>, Revised 2017</w:t>
    </w:r>
    <w:r w:rsidRPr="00C01302">
      <w:rPr>
        <w:rFonts w:ascii="Arial" w:hAnsi="Arial" w:cs="Arial"/>
        <w:sz w:val="14"/>
        <w:szCs w:val="14"/>
      </w:rPr>
      <w:t>. THIS DOCUMENT MAY HAVE BEEN MODIFIED. The ConsensusDocs technology platform creates a redline comparison to the standard language which the purchaser of this contract is authorized to share for review purposes. Consultation with legal and insurance counsel are strongly encouraged. You may only make copies of finalized documents for distribution to parties in direct connection with this contract. Any other uses are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rPr>
      <w:id w:val="1621484352"/>
      <w:docPartObj>
        <w:docPartGallery w:val="Page Numbers (Bottom of Page)"/>
        <w:docPartUnique/>
      </w:docPartObj>
    </w:sdtPr>
    <w:sdtEndPr>
      <w:rPr>
        <w:noProof/>
      </w:rPr>
    </w:sdtEndPr>
    <w:sdtContent>
      <w:p w:rsidR="00FF4013" w:rsidRDefault="00FF4013" w:rsidP="006456CD">
        <w:pPr>
          <w:spacing w:after="0" w:line="240" w:lineRule="auto"/>
          <w:ind w:left="720"/>
          <w:jc w:val="center"/>
          <w:rPr>
            <w:rFonts w:ascii="Times New Roman" w:eastAsia="Times New Roman" w:hAnsi="Times New Roman" w:cs="Times New Roman"/>
            <w:sz w:val="24"/>
            <w:szCs w:val="24"/>
          </w:rPr>
        </w:pPr>
      </w:p>
      <w:p w:rsidR="00FF4013" w:rsidRDefault="00FF4013" w:rsidP="006456CD">
        <w:pPr>
          <w:spacing w:after="0" w:line="240" w:lineRule="auto"/>
          <w:ind w:left="720"/>
          <w:jc w:val="center"/>
          <w:rPr>
            <w:rFonts w:ascii="Arial" w:eastAsia="Times New Roman" w:hAnsi="Arial" w:cs="Arial"/>
            <w:noProof/>
            <w:sz w:val="14"/>
            <w:szCs w:val="14"/>
          </w:rPr>
        </w:pPr>
        <w:r w:rsidRPr="006456CD">
          <w:rPr>
            <w:rFonts w:ascii="Arial" w:eastAsia="Calibri" w:hAnsi="Arial" w:cs="Arial"/>
            <w:b/>
            <w:noProof/>
            <w:sz w:val="14"/>
            <w:szCs w:val="14"/>
          </w:rPr>
          <w:drawing>
            <wp:anchor distT="0" distB="0" distL="114300" distR="114300" simplePos="0" relativeHeight="251664384" behindDoc="1" locked="0" layoutInCell="1" allowOverlap="1" wp14:anchorId="46FB194D" wp14:editId="2A066F5F">
              <wp:simplePos x="0" y="0"/>
              <wp:positionH relativeFrom="column">
                <wp:posOffset>-321945</wp:posOffset>
              </wp:positionH>
              <wp:positionV relativeFrom="paragraph">
                <wp:posOffset>60325</wp:posOffset>
              </wp:positionV>
              <wp:extent cx="731520" cy="731520"/>
              <wp:effectExtent l="19050" t="0" r="0" b="0"/>
              <wp:wrapTight wrapText="bothSides">
                <wp:wrapPolygon edited="0">
                  <wp:start x="-563" y="0"/>
                  <wp:lineTo x="-563" y="20813"/>
                  <wp:lineTo x="21375" y="20813"/>
                  <wp:lineTo x="21375" y="0"/>
                  <wp:lineTo x="-56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Pr="006456CD">
          <w:rPr>
            <w:rFonts w:ascii="Arial" w:eastAsia="Times New Roman" w:hAnsi="Arial" w:cs="Arial"/>
            <w:sz w:val="14"/>
            <w:szCs w:val="14"/>
          </w:rPr>
          <w:fldChar w:fldCharType="begin"/>
        </w:r>
        <w:r w:rsidRPr="006456CD">
          <w:rPr>
            <w:rFonts w:ascii="Arial" w:eastAsia="Times New Roman" w:hAnsi="Arial" w:cs="Arial"/>
            <w:sz w:val="14"/>
            <w:szCs w:val="14"/>
          </w:rPr>
          <w:instrText xml:space="preserve"> PAGE   \* MERGEFORMAT </w:instrText>
        </w:r>
        <w:r w:rsidRPr="006456CD">
          <w:rPr>
            <w:rFonts w:ascii="Arial" w:eastAsia="Times New Roman" w:hAnsi="Arial" w:cs="Arial"/>
            <w:sz w:val="14"/>
            <w:szCs w:val="14"/>
          </w:rPr>
          <w:fldChar w:fldCharType="separate"/>
        </w:r>
        <w:r w:rsidR="00197F2C">
          <w:rPr>
            <w:rFonts w:ascii="Arial" w:eastAsia="Times New Roman" w:hAnsi="Arial" w:cs="Arial"/>
            <w:noProof/>
            <w:sz w:val="14"/>
            <w:szCs w:val="14"/>
          </w:rPr>
          <w:t>14</w:t>
        </w:r>
        <w:r w:rsidRPr="006456CD">
          <w:rPr>
            <w:rFonts w:ascii="Arial" w:eastAsia="Times New Roman" w:hAnsi="Arial" w:cs="Arial"/>
            <w:noProof/>
            <w:sz w:val="14"/>
            <w:szCs w:val="14"/>
          </w:rPr>
          <w:fldChar w:fldCharType="end"/>
        </w:r>
      </w:p>
      <w:p w:rsidR="00FF4013" w:rsidRPr="006456CD" w:rsidRDefault="00FF4013" w:rsidP="006456CD">
        <w:pPr>
          <w:spacing w:after="0" w:line="240" w:lineRule="auto"/>
          <w:ind w:left="720"/>
          <w:jc w:val="center"/>
          <w:rPr>
            <w:rFonts w:ascii="Arial" w:eastAsia="Calibri" w:hAnsi="Arial" w:cs="Arial"/>
            <w:b/>
            <w:sz w:val="14"/>
            <w:szCs w:val="14"/>
          </w:rPr>
        </w:pPr>
      </w:p>
      <w:p w:rsidR="00FF4013" w:rsidRPr="006456CD" w:rsidRDefault="00FF4013" w:rsidP="006456CD">
        <w:pPr>
          <w:spacing w:after="0" w:line="240" w:lineRule="auto"/>
          <w:ind w:left="720"/>
          <w:rPr>
            <w:rFonts w:ascii="Arial" w:eastAsia="Calibri" w:hAnsi="Arial" w:cs="Arial"/>
            <w:sz w:val="14"/>
            <w:szCs w:val="14"/>
          </w:rPr>
        </w:pPr>
        <w:r w:rsidRPr="00546DA0">
          <w:rPr>
            <w:rFonts w:ascii="Arial" w:eastAsia="Calibri" w:hAnsi="Arial" w:cs="Arial"/>
            <w:b/>
            <w:sz w:val="14"/>
          </w:rPr>
          <w:t>ConsensusDocs</w:t>
        </w:r>
        <w:r>
          <w:rPr>
            <w:rFonts w:ascii="Arial" w:eastAsia="Calibri" w:hAnsi="Arial" w:cs="Arial"/>
            <w:b/>
            <w:sz w:val="14"/>
            <w:vertAlign w:val="superscript"/>
          </w:rPr>
          <w:t>®</w:t>
        </w:r>
        <w:r w:rsidRPr="00546DA0">
          <w:rPr>
            <w:rFonts w:ascii="Arial" w:eastAsia="Calibri" w:hAnsi="Arial" w:cs="Arial"/>
            <w:b/>
            <w:sz w:val="14"/>
          </w:rPr>
          <w:t xml:space="preserve"> 2</w:t>
        </w:r>
        <w:r>
          <w:rPr>
            <w:rFonts w:ascii="Arial" w:eastAsia="Calibri" w:hAnsi="Arial" w:cs="Arial"/>
            <w:b/>
            <w:sz w:val="14"/>
          </w:rPr>
          <w:t xml:space="preserve">21 </w:t>
        </w:r>
        <w:r w:rsidRPr="00BE7DB8">
          <w:rPr>
            <w:rFonts w:ascii="Arial" w:eastAsia="Calibri" w:hAnsi="Arial" w:cs="Arial"/>
            <w:b/>
            <w:sz w:val="14"/>
          </w:rPr>
          <w:t>- Constructor’s Statement of Qualifications for a Specific Project</w:t>
        </w:r>
        <w:r>
          <w:rPr>
            <w:rFonts w:ascii="Arial" w:eastAsia="Calibri" w:hAnsi="Arial" w:cs="Arial"/>
            <w:sz w:val="14"/>
          </w:rPr>
          <w:t xml:space="preserve"> - </w:t>
        </w:r>
        <w:r w:rsidRPr="009C336E">
          <w:rPr>
            <w:rFonts w:ascii="Arial" w:eastAsia="Calibri" w:hAnsi="Arial" w:cs="Arial"/>
            <w:b/>
            <w:sz w:val="14"/>
            <w:vertAlign w:val="superscript"/>
          </w:rPr>
          <w:t xml:space="preserve">© </w:t>
        </w:r>
        <w:r w:rsidRPr="009C336E">
          <w:rPr>
            <w:rFonts w:ascii="Arial" w:eastAsia="Calibri" w:hAnsi="Arial" w:cs="Arial"/>
            <w:b/>
            <w:sz w:val="14"/>
          </w:rPr>
          <w:t>2011</w:t>
        </w:r>
        <w:r>
          <w:rPr>
            <w:rFonts w:ascii="Arial" w:eastAsia="Calibri" w:hAnsi="Arial" w:cs="Arial"/>
            <w:b/>
            <w:sz w:val="14"/>
          </w:rPr>
          <w:t>, Revised 2017</w:t>
        </w:r>
        <w:r w:rsidRPr="00F66984">
          <w:rPr>
            <w:rFonts w:ascii="Arial" w:eastAsia="Calibri" w:hAnsi="Arial" w:cs="Arial"/>
            <w:sz w:val="14"/>
          </w:rPr>
          <w:t>.</w:t>
        </w:r>
        <w:r w:rsidRPr="00546DA0">
          <w:rPr>
            <w:rFonts w:ascii="Arial" w:eastAsia="Calibri" w:hAnsi="Arial" w:cs="Arial"/>
            <w:sz w:val="14"/>
          </w:rPr>
          <w:t xml:space="preserve"> </w:t>
        </w:r>
        <w:r w:rsidRPr="00852B21">
          <w:rPr>
            <w:rFonts w:ascii="Arial" w:eastAsia="Calibri" w:hAnsi="Arial" w:cs="Arial"/>
            <w:sz w:val="14"/>
          </w:rPr>
          <w:t>THIS DOCUMENT MAY HAVE BEEN MODIFIED</w:t>
        </w:r>
        <w:r>
          <w:rPr>
            <w:rFonts w:ascii="Arial" w:eastAsia="Calibri" w:hAnsi="Arial" w:cs="Arial"/>
            <w:sz w:val="14"/>
          </w:rPr>
          <w:t>. The</w:t>
        </w:r>
        <w:r w:rsidRPr="00852B21">
          <w:rPr>
            <w:rFonts w:ascii="Arial" w:eastAsia="Calibri" w:hAnsi="Arial" w:cs="Arial"/>
            <w:sz w:val="14"/>
          </w:rPr>
          <w:t xml:space="preserve"> ConsensusDocs </w:t>
        </w:r>
        <w:r>
          <w:rPr>
            <w:rFonts w:ascii="Arial" w:eastAsia="Calibri" w:hAnsi="Arial" w:cs="Arial"/>
            <w:sz w:val="14"/>
          </w:rPr>
          <w:t xml:space="preserve">technology </w:t>
        </w:r>
        <w:r w:rsidRPr="00852B21">
          <w:rPr>
            <w:rFonts w:ascii="Arial" w:eastAsia="Calibri" w:hAnsi="Arial" w:cs="Arial"/>
            <w:sz w:val="14"/>
          </w:rPr>
          <w:t>platform</w:t>
        </w:r>
        <w:r>
          <w:rPr>
            <w:rFonts w:ascii="Arial" w:eastAsia="Calibri" w:hAnsi="Arial" w:cs="Arial"/>
            <w:sz w:val="14"/>
          </w:rPr>
          <w:t xml:space="preserve"> creates a redline comparison to the standard language which the purchaser of this contract is authorized to share for review purposes</w:t>
        </w:r>
        <w:r w:rsidRPr="00852B21">
          <w:rPr>
            <w:rFonts w:ascii="Arial" w:eastAsia="Calibri" w:hAnsi="Arial" w:cs="Arial"/>
            <w:sz w:val="14"/>
          </w:rPr>
          <w:t>. Consultation with legal and insurance counsel are strongly encouraged. You may only make copies of finalized documents for distribution to parties in direct connection with this contract. Any other uses are strictly prohibited.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13" w:rsidRDefault="00FF4013" w:rsidP="003E4FAB">
      <w:pPr>
        <w:spacing w:after="0" w:line="240" w:lineRule="auto"/>
      </w:pPr>
      <w:r>
        <w:separator/>
      </w:r>
    </w:p>
  </w:footnote>
  <w:footnote w:type="continuationSeparator" w:id="0">
    <w:p w:rsidR="00FF4013" w:rsidRDefault="00FF4013" w:rsidP="003E4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13" w:rsidRDefault="00FF4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13" w:rsidRDefault="00FF4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13" w:rsidRDefault="00FF4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46DF"/>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FE61A6"/>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A27090"/>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DD5991"/>
    <w:multiLevelType w:val="multilevel"/>
    <w:tmpl w:val="D32CF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AC14EE"/>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35386"/>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4C13DE"/>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F22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3E23C1"/>
    <w:multiLevelType w:val="multilevel"/>
    <w:tmpl w:val="DBCCCA06"/>
    <w:lvl w:ilvl="0">
      <w:start w:val="1"/>
      <w:numFmt w:val="lowerLetter"/>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80F88"/>
    <w:multiLevelType w:val="multilevel"/>
    <w:tmpl w:val="1EA60CE8"/>
    <w:lvl w:ilvl="0">
      <w:start w:val="1"/>
      <w:numFmt w:val="decimal"/>
      <w:suff w:val="space"/>
      <w:lvlText w:val="%1."/>
      <w:lvlJc w:val="left"/>
      <w:pPr>
        <w:ind w:left="360" w:hanging="360"/>
      </w:pPr>
      <w:rPr>
        <w:rFonts w:hint="default"/>
      </w:rPr>
    </w:lvl>
    <w:lvl w:ilvl="1">
      <w:start w:val="1"/>
      <w:numFmt w:val="decimal"/>
      <w:suff w:val="space"/>
      <w:lvlText w:val="%1.%2."/>
      <w:lvlJc w:val="left"/>
      <w:pPr>
        <w:ind w:left="360" w:firstLine="0"/>
      </w:pPr>
      <w:rPr>
        <w:rFonts w:hint="default"/>
      </w:rPr>
    </w:lvl>
    <w:lvl w:ilvl="2">
      <w:start w:val="1"/>
      <w:numFmt w:val="none"/>
      <w:suff w:val="space"/>
      <w:lvlText w:val="3.3a."/>
      <w:lvlJc w:val="left"/>
      <w:pPr>
        <w:ind w:left="720" w:firstLine="0"/>
      </w:pPr>
      <w:rPr>
        <w:rFonts w:hint="default"/>
      </w:rPr>
    </w:lvl>
    <w:lvl w:ilvl="3">
      <w:start w:val="1"/>
      <w:numFmt w:val="none"/>
      <w:suff w:val="space"/>
      <w:lvlText w:val="3.3b"/>
      <w:lvlJc w:val="left"/>
      <w:pPr>
        <w:ind w:left="1080" w:firstLine="0"/>
      </w:pPr>
      <w:rPr>
        <w:rFonts w:hint="default"/>
      </w:rPr>
    </w:lvl>
    <w:lvl w:ilvl="4">
      <w:start w:val="1"/>
      <w:numFmt w:val="none"/>
      <w:suff w:val="space"/>
      <w:lvlText w:val="3.3c"/>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A9176C"/>
    <w:multiLevelType w:val="multilevel"/>
    <w:tmpl w:val="B1BAB6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a."/>
      <w:lvlJc w:val="left"/>
      <w:pPr>
        <w:ind w:left="1224" w:hanging="504"/>
      </w:pPr>
      <w:rPr>
        <w:rFonts w:hint="default"/>
      </w:rPr>
    </w:lvl>
    <w:lvl w:ilvl="3">
      <w:start w:val="1"/>
      <w:numFmt w:val="none"/>
      <w:lvlText w:val="1.1b"/>
      <w:lvlJc w:val="left"/>
      <w:pPr>
        <w:ind w:left="1728" w:hanging="648"/>
      </w:pPr>
      <w:rPr>
        <w:rFonts w:hint="default"/>
      </w:rPr>
    </w:lvl>
    <w:lvl w:ilvl="4">
      <w:start w:val="1"/>
      <w:numFmt w:val="none"/>
      <w:lvlText w:val="1.1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CF12D8"/>
    <w:multiLevelType w:val="multilevel"/>
    <w:tmpl w:val="B1BAB6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a."/>
      <w:lvlJc w:val="left"/>
      <w:pPr>
        <w:ind w:left="1224" w:hanging="504"/>
      </w:pPr>
      <w:rPr>
        <w:rFonts w:hint="default"/>
      </w:rPr>
    </w:lvl>
    <w:lvl w:ilvl="3">
      <w:start w:val="1"/>
      <w:numFmt w:val="none"/>
      <w:lvlText w:val="1.1b"/>
      <w:lvlJc w:val="left"/>
      <w:pPr>
        <w:ind w:left="1728" w:hanging="648"/>
      </w:pPr>
      <w:rPr>
        <w:rFonts w:hint="default"/>
      </w:rPr>
    </w:lvl>
    <w:lvl w:ilvl="4">
      <w:start w:val="1"/>
      <w:numFmt w:val="none"/>
      <w:lvlText w:val="1.1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067D16"/>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ED4A6A"/>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1A259C"/>
    <w:multiLevelType w:val="hybridMultilevel"/>
    <w:tmpl w:val="E8AA6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45B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CB7FF1"/>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CB2B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73768B"/>
    <w:multiLevelType w:val="multilevel"/>
    <w:tmpl w:val="E30A7362"/>
    <w:lvl w:ilvl="0">
      <w:start w:val="1"/>
      <w:numFmt w:val="lowerLetter"/>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4D2F24"/>
    <w:multiLevelType w:val="multilevel"/>
    <w:tmpl w:val="AC885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a."/>
      <w:lvlJc w:val="left"/>
      <w:pPr>
        <w:ind w:left="1224" w:hanging="504"/>
      </w:pPr>
      <w:rPr>
        <w:rFonts w:hint="default"/>
      </w:rPr>
    </w:lvl>
    <w:lvl w:ilvl="3">
      <w:start w:val="1"/>
      <w:numFmt w:val="none"/>
      <w:lvlText w:val="3.3b"/>
      <w:lvlJc w:val="left"/>
      <w:pPr>
        <w:ind w:left="1728" w:hanging="648"/>
      </w:pPr>
      <w:rPr>
        <w:rFonts w:hint="default"/>
      </w:rPr>
    </w:lvl>
    <w:lvl w:ilvl="4">
      <w:start w:val="1"/>
      <w:numFmt w:val="none"/>
      <w:lvlText w:val="3.3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1C2046"/>
    <w:multiLevelType w:val="multilevel"/>
    <w:tmpl w:val="B1BAB6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a."/>
      <w:lvlJc w:val="left"/>
      <w:pPr>
        <w:ind w:left="1224" w:hanging="504"/>
      </w:pPr>
      <w:rPr>
        <w:rFonts w:hint="default"/>
      </w:rPr>
    </w:lvl>
    <w:lvl w:ilvl="3">
      <w:start w:val="1"/>
      <w:numFmt w:val="none"/>
      <w:lvlText w:val="1.1b"/>
      <w:lvlJc w:val="left"/>
      <w:pPr>
        <w:ind w:left="1728" w:hanging="648"/>
      </w:pPr>
      <w:rPr>
        <w:rFonts w:hint="default"/>
      </w:rPr>
    </w:lvl>
    <w:lvl w:ilvl="4">
      <w:start w:val="1"/>
      <w:numFmt w:val="none"/>
      <w:lvlText w:val="1.1c"/>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7D5C34"/>
    <w:multiLevelType w:val="multilevel"/>
    <w:tmpl w:val="D32CF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D55E72"/>
    <w:multiLevelType w:val="hybridMultilevel"/>
    <w:tmpl w:val="8744B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1"/>
  </w:num>
  <w:num w:numId="4">
    <w:abstractNumId w:val="17"/>
  </w:num>
  <w:num w:numId="5">
    <w:abstractNumId w:val="15"/>
  </w:num>
  <w:num w:numId="6">
    <w:abstractNumId w:val="20"/>
  </w:num>
  <w:num w:numId="7">
    <w:abstractNumId w:val="11"/>
  </w:num>
  <w:num w:numId="8">
    <w:abstractNumId w:val="10"/>
  </w:num>
  <w:num w:numId="9">
    <w:abstractNumId w:val="9"/>
  </w:num>
  <w:num w:numId="10">
    <w:abstractNumId w:val="13"/>
  </w:num>
  <w:num w:numId="11">
    <w:abstractNumId w:val="2"/>
  </w:num>
  <w:num w:numId="12">
    <w:abstractNumId w:val="6"/>
  </w:num>
  <w:num w:numId="13">
    <w:abstractNumId w:val="4"/>
  </w:num>
  <w:num w:numId="14">
    <w:abstractNumId w:val="14"/>
  </w:num>
  <w:num w:numId="15">
    <w:abstractNumId w:val="8"/>
  </w:num>
  <w:num w:numId="16">
    <w:abstractNumId w:val="5"/>
  </w:num>
  <w:num w:numId="17">
    <w:abstractNumId w:val="16"/>
  </w:num>
  <w:num w:numId="18">
    <w:abstractNumId w:val="22"/>
  </w:num>
  <w:num w:numId="19">
    <w:abstractNumId w:val="18"/>
  </w:num>
  <w:num w:numId="20">
    <w:abstractNumId w:val="1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1" w:cryptProviderType="rsaAES" w:cryptAlgorithmClass="hash" w:cryptAlgorithmType="typeAny" w:cryptAlgorithmSid="14" w:cryptSpinCount="100000" w:hash="1SDV1ZUBtTChDYmUJv/SPVny3cq9pFZWKTM3A9gEPeN6+oEjls3q1d6l9I3dao9S3KY2HgsAKpB+l0nF5cOusw==" w:salt="o367md9XZoFi3eHcsdmNmQ=="/>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D3"/>
    <w:rsid w:val="00000D78"/>
    <w:rsid w:val="000333D7"/>
    <w:rsid w:val="00040944"/>
    <w:rsid w:val="00042BA0"/>
    <w:rsid w:val="00043212"/>
    <w:rsid w:val="00064C24"/>
    <w:rsid w:val="000802B0"/>
    <w:rsid w:val="00094BAF"/>
    <w:rsid w:val="00097849"/>
    <w:rsid w:val="000B2B1D"/>
    <w:rsid w:val="000C4DA7"/>
    <w:rsid w:val="000C7F31"/>
    <w:rsid w:val="000E1B47"/>
    <w:rsid w:val="000E79EA"/>
    <w:rsid w:val="000F74F7"/>
    <w:rsid w:val="00100AE3"/>
    <w:rsid w:val="00121FFB"/>
    <w:rsid w:val="00144769"/>
    <w:rsid w:val="00145591"/>
    <w:rsid w:val="00152547"/>
    <w:rsid w:val="00152BF3"/>
    <w:rsid w:val="0015444C"/>
    <w:rsid w:val="00197F2C"/>
    <w:rsid w:val="001A4EED"/>
    <w:rsid w:val="001B3F3E"/>
    <w:rsid w:val="001B723C"/>
    <w:rsid w:val="00211146"/>
    <w:rsid w:val="0022691C"/>
    <w:rsid w:val="002275B6"/>
    <w:rsid w:val="00250C18"/>
    <w:rsid w:val="002748CC"/>
    <w:rsid w:val="002A0795"/>
    <w:rsid w:val="002B319C"/>
    <w:rsid w:val="002C7689"/>
    <w:rsid w:val="002F0587"/>
    <w:rsid w:val="002F3093"/>
    <w:rsid w:val="00327783"/>
    <w:rsid w:val="0035088B"/>
    <w:rsid w:val="0035637C"/>
    <w:rsid w:val="00360FA7"/>
    <w:rsid w:val="0036648F"/>
    <w:rsid w:val="0037663C"/>
    <w:rsid w:val="003804FA"/>
    <w:rsid w:val="003E4FAB"/>
    <w:rsid w:val="00406577"/>
    <w:rsid w:val="004169E1"/>
    <w:rsid w:val="004224A6"/>
    <w:rsid w:val="0043072E"/>
    <w:rsid w:val="00440F75"/>
    <w:rsid w:val="0046365E"/>
    <w:rsid w:val="00464FD7"/>
    <w:rsid w:val="00467715"/>
    <w:rsid w:val="00472938"/>
    <w:rsid w:val="00474B88"/>
    <w:rsid w:val="00476A4D"/>
    <w:rsid w:val="00487B81"/>
    <w:rsid w:val="004B0708"/>
    <w:rsid w:val="004C61A5"/>
    <w:rsid w:val="004F11EC"/>
    <w:rsid w:val="0052591A"/>
    <w:rsid w:val="00545D7C"/>
    <w:rsid w:val="00565D46"/>
    <w:rsid w:val="005961E4"/>
    <w:rsid w:val="005971D3"/>
    <w:rsid w:val="005A1908"/>
    <w:rsid w:val="005C7848"/>
    <w:rsid w:val="00610EF1"/>
    <w:rsid w:val="00620232"/>
    <w:rsid w:val="006218DE"/>
    <w:rsid w:val="00643620"/>
    <w:rsid w:val="006449B2"/>
    <w:rsid w:val="006456CD"/>
    <w:rsid w:val="006602E3"/>
    <w:rsid w:val="00666C6D"/>
    <w:rsid w:val="00667AE9"/>
    <w:rsid w:val="00682BF6"/>
    <w:rsid w:val="00683F52"/>
    <w:rsid w:val="0068486A"/>
    <w:rsid w:val="00684D94"/>
    <w:rsid w:val="006971DA"/>
    <w:rsid w:val="006A1F7E"/>
    <w:rsid w:val="006B7990"/>
    <w:rsid w:val="006C1675"/>
    <w:rsid w:val="006E1257"/>
    <w:rsid w:val="006F5DBC"/>
    <w:rsid w:val="00716045"/>
    <w:rsid w:val="00722A90"/>
    <w:rsid w:val="00753493"/>
    <w:rsid w:val="0076061B"/>
    <w:rsid w:val="00766CC2"/>
    <w:rsid w:val="0079298E"/>
    <w:rsid w:val="007B1BCC"/>
    <w:rsid w:val="007D544F"/>
    <w:rsid w:val="007E5742"/>
    <w:rsid w:val="0080409D"/>
    <w:rsid w:val="0081237D"/>
    <w:rsid w:val="00827E04"/>
    <w:rsid w:val="008636DE"/>
    <w:rsid w:val="00887F1F"/>
    <w:rsid w:val="00890462"/>
    <w:rsid w:val="00896E4A"/>
    <w:rsid w:val="008A7321"/>
    <w:rsid w:val="008B1CE9"/>
    <w:rsid w:val="008C20C9"/>
    <w:rsid w:val="008D6886"/>
    <w:rsid w:val="0090034C"/>
    <w:rsid w:val="00904F79"/>
    <w:rsid w:val="00913379"/>
    <w:rsid w:val="009253C0"/>
    <w:rsid w:val="00943EDC"/>
    <w:rsid w:val="00961E0C"/>
    <w:rsid w:val="009A7461"/>
    <w:rsid w:val="009B2CE0"/>
    <w:rsid w:val="009B32DB"/>
    <w:rsid w:val="009C0EF2"/>
    <w:rsid w:val="009D011F"/>
    <w:rsid w:val="009D252E"/>
    <w:rsid w:val="009D2FFB"/>
    <w:rsid w:val="009D468F"/>
    <w:rsid w:val="009F0F91"/>
    <w:rsid w:val="009F4AD4"/>
    <w:rsid w:val="009F50A6"/>
    <w:rsid w:val="00A041CF"/>
    <w:rsid w:val="00A07C10"/>
    <w:rsid w:val="00A1320A"/>
    <w:rsid w:val="00A15A8E"/>
    <w:rsid w:val="00A55434"/>
    <w:rsid w:val="00A57FF2"/>
    <w:rsid w:val="00A67D0D"/>
    <w:rsid w:val="00A74A47"/>
    <w:rsid w:val="00A87122"/>
    <w:rsid w:val="00A87751"/>
    <w:rsid w:val="00AA3D9A"/>
    <w:rsid w:val="00AD2A2F"/>
    <w:rsid w:val="00AE1518"/>
    <w:rsid w:val="00B017C8"/>
    <w:rsid w:val="00B404D8"/>
    <w:rsid w:val="00B63EC4"/>
    <w:rsid w:val="00BB7E35"/>
    <w:rsid w:val="00BD445D"/>
    <w:rsid w:val="00BE7DB8"/>
    <w:rsid w:val="00BF7391"/>
    <w:rsid w:val="00C031AA"/>
    <w:rsid w:val="00C0772C"/>
    <w:rsid w:val="00C145D5"/>
    <w:rsid w:val="00C36BFC"/>
    <w:rsid w:val="00C378FD"/>
    <w:rsid w:val="00C43470"/>
    <w:rsid w:val="00C533D1"/>
    <w:rsid w:val="00C64A6F"/>
    <w:rsid w:val="00CB3D43"/>
    <w:rsid w:val="00CF0D96"/>
    <w:rsid w:val="00CF2F9E"/>
    <w:rsid w:val="00CF51D4"/>
    <w:rsid w:val="00CF75F8"/>
    <w:rsid w:val="00D35260"/>
    <w:rsid w:val="00D35FAA"/>
    <w:rsid w:val="00D41D18"/>
    <w:rsid w:val="00D9352B"/>
    <w:rsid w:val="00D95A4B"/>
    <w:rsid w:val="00DA398C"/>
    <w:rsid w:val="00DE0185"/>
    <w:rsid w:val="00E14E63"/>
    <w:rsid w:val="00E247C8"/>
    <w:rsid w:val="00E338C0"/>
    <w:rsid w:val="00E47C7F"/>
    <w:rsid w:val="00E51294"/>
    <w:rsid w:val="00E609C3"/>
    <w:rsid w:val="00EA3422"/>
    <w:rsid w:val="00EC1269"/>
    <w:rsid w:val="00EC1794"/>
    <w:rsid w:val="00ED52D3"/>
    <w:rsid w:val="00F032F3"/>
    <w:rsid w:val="00F0485A"/>
    <w:rsid w:val="00F17DDD"/>
    <w:rsid w:val="00F34F34"/>
    <w:rsid w:val="00F35A12"/>
    <w:rsid w:val="00F455CE"/>
    <w:rsid w:val="00F52BC8"/>
    <w:rsid w:val="00F91988"/>
    <w:rsid w:val="00FA6E1C"/>
    <w:rsid w:val="00FB3FAC"/>
    <w:rsid w:val="00FB4640"/>
    <w:rsid w:val="00FC66F8"/>
    <w:rsid w:val="00FF4013"/>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E8FDAF6-17E6-4459-A09C-82FBC99B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46"/>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1D3"/>
    <w:pPr>
      <w:spacing w:after="0" w:line="240" w:lineRule="auto"/>
    </w:pPr>
    <w:rPr>
      <w:rFonts w:cstheme="minorHAnsi"/>
      <w:sz w:val="20"/>
      <w:szCs w:val="20"/>
    </w:rPr>
  </w:style>
  <w:style w:type="paragraph" w:styleId="ListParagraph">
    <w:name w:val="List Paragraph"/>
    <w:basedOn w:val="Normal"/>
    <w:uiPriority w:val="34"/>
    <w:qFormat/>
    <w:rsid w:val="00E14E63"/>
    <w:pPr>
      <w:ind w:left="720"/>
      <w:contextualSpacing/>
    </w:pPr>
  </w:style>
  <w:style w:type="paragraph" w:styleId="BalloonText">
    <w:name w:val="Balloon Text"/>
    <w:basedOn w:val="Normal"/>
    <w:link w:val="BalloonTextChar"/>
    <w:uiPriority w:val="99"/>
    <w:semiHidden/>
    <w:unhideWhenUsed/>
    <w:rsid w:val="0059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E4"/>
    <w:rPr>
      <w:rFonts w:ascii="Tahoma" w:hAnsi="Tahoma" w:cs="Tahoma"/>
      <w:sz w:val="16"/>
      <w:szCs w:val="16"/>
    </w:rPr>
  </w:style>
  <w:style w:type="paragraph" w:styleId="Header">
    <w:name w:val="header"/>
    <w:basedOn w:val="Normal"/>
    <w:link w:val="HeaderChar"/>
    <w:uiPriority w:val="99"/>
    <w:unhideWhenUsed/>
    <w:rsid w:val="003E4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AB"/>
    <w:rPr>
      <w:rFonts w:cstheme="minorHAnsi"/>
      <w:sz w:val="20"/>
      <w:szCs w:val="20"/>
    </w:rPr>
  </w:style>
  <w:style w:type="paragraph" w:styleId="Footer">
    <w:name w:val="footer"/>
    <w:basedOn w:val="Normal"/>
    <w:link w:val="FooterChar"/>
    <w:uiPriority w:val="99"/>
    <w:unhideWhenUsed/>
    <w:rsid w:val="003E4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AB"/>
    <w:rPr>
      <w:rFonts w:cstheme="minorHAnsi"/>
      <w:sz w:val="20"/>
      <w:szCs w:val="20"/>
    </w:rPr>
  </w:style>
  <w:style w:type="character" w:styleId="Hyperlink">
    <w:name w:val="Hyperlink"/>
    <w:basedOn w:val="DefaultParagraphFont"/>
    <w:uiPriority w:val="99"/>
    <w:unhideWhenUsed/>
    <w:rsid w:val="00EC1794"/>
    <w:rPr>
      <w:color w:val="0000FF" w:themeColor="hyperlink"/>
      <w:u w:val="single"/>
    </w:rPr>
  </w:style>
  <w:style w:type="paragraph" w:styleId="Revision">
    <w:name w:val="Revision"/>
    <w:hidden/>
    <w:uiPriority w:val="99"/>
    <w:semiHidden/>
    <w:rsid w:val="00F0485A"/>
    <w:pPr>
      <w:spacing w:after="0" w:line="240" w:lineRule="auto"/>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consensusdoc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ConsensusDocs.org/guideboo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onsensusDocs"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Document" ma:contentTypeID="0x010100BBFEA9C643E1E94AA6D068A306E6DF62" ma:contentTypeVersion="4" ma:contentTypeDescription="Create a new document." ma:contentTypeScope="" ma:versionID="9ed2fe90d3d28e10151e8a3d5c7b918c">
  <xsd:schema xmlns:xsd="http://www.w3.org/2001/XMLSchema" xmlns:xs="http://www.w3.org/2001/XMLSchema" xmlns:p="http://schemas.microsoft.com/office/2006/metadata/properties" xmlns:ns2="dd072817-f465-463b-8bfa-a2eccc0cd1f2" targetNamespace="http://schemas.microsoft.com/office/2006/metadata/properties" ma:root="true" ma:fieldsID="b83c16ea00f671e1ac242b4e760b3472" ns2:_="">
    <xsd:import namespace="dd072817-f465-463b-8bfa-a2eccc0c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2817-f465-463b-8bfa-a2eccc0cd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D6FAF-01AF-473A-A5E4-E69DB18DC205}">
  <ds:schemaRefs>
    <ds:schemaRef ds:uri="http://schemas.openxmlformats.org/officeDocument/2006/bibliography"/>
  </ds:schemaRefs>
</ds:datastoreItem>
</file>

<file path=customXml/itemProps2.xml><?xml version="1.0" encoding="utf-8"?>
<ds:datastoreItem xmlns:ds="http://schemas.openxmlformats.org/officeDocument/2006/customXml" ds:itemID="{AD186AA4-E8CC-4DC1-991C-5F542ACAF163}"/>
</file>

<file path=customXml/itemProps3.xml><?xml version="1.0" encoding="utf-8"?>
<ds:datastoreItem xmlns:ds="http://schemas.openxmlformats.org/officeDocument/2006/customXml" ds:itemID="{02C22120-2F21-4AC5-A4CC-F0F22443BA88}"/>
</file>

<file path=customXml/itemProps4.xml><?xml version="1.0" encoding="utf-8"?>
<ds:datastoreItem xmlns:ds="http://schemas.openxmlformats.org/officeDocument/2006/customXml" ds:itemID="{03E3C42C-B9D9-4F80-9B09-904031E6D5A8}"/>
</file>

<file path=docProps/app.xml><?xml version="1.0" encoding="utf-8"?>
<Properties xmlns="http://schemas.openxmlformats.org/officeDocument/2006/extended-properties" xmlns:vt="http://schemas.openxmlformats.org/officeDocument/2006/docPropsVTypes">
  <Template>Normal.dotm</Template>
  <TotalTime>0</TotalTime>
  <Pages>15</Pages>
  <Words>4323</Words>
  <Characters>24645</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ConsensusDocs 221</vt:lpstr>
    </vt:vector>
  </TitlesOfParts>
  <Company>agc</Company>
  <LinksUpToDate>false</LinksUpToDate>
  <CharactersWithSpaces>28911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ConsensusDocs 221</dc:title>
  <dc:creator>ConsensusDocs</dc:creator>
  <cp:lastModifiedBy>Lynette Nichols</cp:lastModifiedBy>
  <cp:revision>2</cp:revision>
  <cp:lastPrinted>2012-08-24T16:31:00Z</cp:lastPrinted>
  <dcterms:created xsi:type="dcterms:W3CDTF">2017-03-24T18:26:00Z</dcterms:created>
  <dcterms:modified xsi:type="dcterms:W3CDTF">2017-03-24T18:26:00Z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erty">
    <vt:lpwstr>2012092807</vt:lpwstr>
  </property>
  <property fmtid="{D5CDD505-2E9C-101B-9397-08002B2CF9AE}" pid="3" name="ContentTypeId">
    <vt:lpwstr>0x010100BBFEA9C643E1E94AA6D068A306E6DF62</vt:lpwstr>
  </property>
</Properties>
</file>